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4DB" w:rsidRPr="002A26FD" w:rsidRDefault="003644DB" w:rsidP="003644DB">
      <w:pPr>
        <w:shd w:val="clear" w:color="auto" w:fill="FFFFFF"/>
        <w:spacing w:before="300" w:after="150" w:line="240" w:lineRule="auto"/>
        <w:outlineLvl w:val="0"/>
        <w:rPr>
          <w:rFonts w:eastAsia="Times New Roman" w:cs="Times New Roman"/>
          <w:b/>
          <w:bCs/>
          <w:color w:val="000000" w:themeColor="text1"/>
          <w:kern w:val="36"/>
          <w:sz w:val="26"/>
          <w:szCs w:val="26"/>
        </w:rPr>
      </w:pPr>
      <w:r w:rsidRPr="002A26FD">
        <w:rPr>
          <w:rFonts w:eastAsia="Times New Roman" w:cs="Times New Roman"/>
          <w:b/>
          <w:bCs/>
          <w:color w:val="000000" w:themeColor="text1"/>
          <w:kern w:val="36"/>
          <w:sz w:val="26"/>
          <w:szCs w:val="26"/>
        </w:rPr>
        <w:t>CÁC PHONG TRÀO YÊU NƯỚC Ở VIỆT NAM CUỐI THẾ KỶ XIX ĐẦU THẾ KỶ XX</w:t>
      </w:r>
    </w:p>
    <w:p w:rsidR="003644DB" w:rsidRPr="002A26FD" w:rsidRDefault="003644DB" w:rsidP="003644DB">
      <w:pPr>
        <w:shd w:val="clear" w:color="auto" w:fill="FFFFFF"/>
        <w:spacing w:before="300" w:after="150" w:line="240" w:lineRule="auto"/>
        <w:outlineLvl w:val="1"/>
        <w:rPr>
          <w:rFonts w:eastAsia="Times New Roman" w:cs="Times New Roman"/>
          <w:b/>
          <w:bCs/>
          <w:color w:val="000000" w:themeColor="text1"/>
          <w:sz w:val="26"/>
          <w:szCs w:val="26"/>
        </w:rPr>
      </w:pPr>
      <w:r w:rsidRPr="002A26FD">
        <w:rPr>
          <w:rFonts w:eastAsia="Times New Roman" w:cs="Times New Roman"/>
          <w:b/>
          <w:bCs/>
          <w:color w:val="000000" w:themeColor="text1"/>
          <w:sz w:val="26"/>
          <w:szCs w:val="26"/>
        </w:rPr>
        <w:t>Các phong trào yêu nước theo khuynh hướng phong kiến và tư sản</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i/>
          <w:iCs/>
          <w:color w:val="000000" w:themeColor="text1"/>
          <w:sz w:val="26"/>
          <w:szCs w:val="26"/>
        </w:rPr>
        <w:t>Cuối thế kỷ XIX</w:t>
      </w:r>
      <w:r w:rsidRPr="002A26FD">
        <w:rPr>
          <w:rFonts w:eastAsia="Times New Roman" w:cs="Times New Roman"/>
          <w:color w:val="000000" w:themeColor="text1"/>
          <w:sz w:val="26"/>
          <w:szCs w:val="26"/>
        </w:rPr>
        <w:t>, mặc dù triều đình phong kiến nhà Nguyễn ký các Hiệp ước Ácmăng (Harmand) năm 1883 và Patơnốt (Patenôtre) năm 1884, đầu hàng thực dân Pháp, song phong trào chống thực dân Pháp xâm lược vẫn diễn ra. Phong trào </w:t>
      </w:r>
      <w:r w:rsidRPr="002A26FD">
        <w:rPr>
          <w:rFonts w:eastAsia="Times New Roman" w:cs="Times New Roman"/>
          <w:i/>
          <w:iCs/>
          <w:color w:val="000000" w:themeColor="text1"/>
          <w:sz w:val="26"/>
          <w:szCs w:val="26"/>
        </w:rPr>
        <w:t>Cần Vương</w:t>
      </w:r>
      <w:r w:rsidRPr="002A26FD">
        <w:rPr>
          <w:rFonts w:eastAsia="Times New Roman" w:cs="Times New Roman"/>
          <w:color w:val="000000" w:themeColor="text1"/>
          <w:sz w:val="26"/>
          <w:szCs w:val="26"/>
        </w:rPr>
        <w:t> (1885-1896), một phong trào đấu tranh vũ trang do Hàm Nghi và Tôn Thất Thuyết phát động, đã mở cuộc tiến công trại lính Pháp ở cạnh kinh thành Huế (1885). Việc không thành, Tôn Thất Thuyết đưa Hàm Nghi chạy ra Tân Sở (Quảng Trị), hạ chiếu </w:t>
      </w:r>
      <w:r w:rsidRPr="002A26FD">
        <w:rPr>
          <w:rFonts w:eastAsia="Times New Roman" w:cs="Times New Roman"/>
          <w:i/>
          <w:iCs/>
          <w:color w:val="000000" w:themeColor="text1"/>
          <w:sz w:val="26"/>
          <w:szCs w:val="26"/>
        </w:rPr>
        <w:t>Cần Vương</w:t>
      </w:r>
      <w:r w:rsidRPr="002A26FD">
        <w:rPr>
          <w:rFonts w:eastAsia="Times New Roman" w:cs="Times New Roman"/>
          <w:color w:val="000000" w:themeColor="text1"/>
          <w:sz w:val="26"/>
          <w:szCs w:val="26"/>
        </w:rPr>
        <w:t>. Mặc dù sau đó Hàm Nghi bị bắt, nhưng phong trào Cần Vương vẫn phát triển, nhất là ở Bắc Kỳ và Bắc Trung Kỳ, tiêu biểu là các cuộc khởi nghĩa: </w:t>
      </w:r>
      <w:r w:rsidRPr="002A26FD">
        <w:rPr>
          <w:rFonts w:eastAsia="Times New Roman" w:cs="Times New Roman"/>
          <w:i/>
          <w:iCs/>
          <w:color w:val="000000" w:themeColor="text1"/>
          <w:sz w:val="26"/>
          <w:szCs w:val="26"/>
        </w:rPr>
        <w:t>Ba Đình</w:t>
      </w:r>
      <w:r w:rsidRPr="002A26FD">
        <w:rPr>
          <w:rFonts w:eastAsia="Times New Roman" w:cs="Times New Roman"/>
          <w:color w:val="000000" w:themeColor="text1"/>
          <w:sz w:val="26"/>
          <w:szCs w:val="26"/>
        </w:rPr>
        <w:t> của Phạm Bành và Đinh Công Tráng (1881-1887), </w:t>
      </w:r>
      <w:r w:rsidRPr="002A26FD">
        <w:rPr>
          <w:rFonts w:eastAsia="Times New Roman" w:cs="Times New Roman"/>
          <w:i/>
          <w:iCs/>
          <w:color w:val="000000" w:themeColor="text1"/>
          <w:sz w:val="26"/>
          <w:szCs w:val="26"/>
        </w:rPr>
        <w:t>Bãi Sậy</w:t>
      </w:r>
      <w:r w:rsidRPr="002A26FD">
        <w:rPr>
          <w:rFonts w:eastAsia="Times New Roman" w:cs="Times New Roman"/>
          <w:color w:val="000000" w:themeColor="text1"/>
          <w:sz w:val="26"/>
          <w:szCs w:val="26"/>
        </w:rPr>
        <w:t> của Nguyễn Thiện Thuật (1883-1892) và </w:t>
      </w:r>
      <w:r w:rsidRPr="002A26FD">
        <w:rPr>
          <w:rFonts w:eastAsia="Times New Roman" w:cs="Times New Roman"/>
          <w:i/>
          <w:iCs/>
          <w:color w:val="000000" w:themeColor="text1"/>
          <w:sz w:val="26"/>
          <w:szCs w:val="26"/>
        </w:rPr>
        <w:t>Hương Khê</w:t>
      </w:r>
      <w:r w:rsidRPr="002A26FD">
        <w:rPr>
          <w:rFonts w:eastAsia="Times New Roman" w:cs="Times New Roman"/>
          <w:color w:val="000000" w:themeColor="text1"/>
          <w:sz w:val="26"/>
          <w:szCs w:val="26"/>
        </w:rPr>
        <w:t> của Phan Đình Phùng (1885-1895). Cùng thời gian này còn nổ ra cuộc khởi nghĩa nông dân </w:t>
      </w:r>
      <w:r w:rsidRPr="002A26FD">
        <w:rPr>
          <w:rFonts w:eastAsia="Times New Roman" w:cs="Times New Roman"/>
          <w:i/>
          <w:iCs/>
          <w:color w:val="000000" w:themeColor="text1"/>
          <w:sz w:val="26"/>
          <w:szCs w:val="26"/>
        </w:rPr>
        <w:t>Yên Thế</w:t>
      </w:r>
      <w:r w:rsidRPr="002A26FD">
        <w:rPr>
          <w:rFonts w:eastAsia="Times New Roman" w:cs="Times New Roman"/>
          <w:color w:val="000000" w:themeColor="text1"/>
          <w:sz w:val="26"/>
          <w:szCs w:val="26"/>
        </w:rPr>
        <w:t> do Hoàng Hoa Thám lãnh đạo, kéo dài đến năm 1913.</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Thất bại của phong trào Cần Vương chứng tỏ sự bất lực của hệ tư tưởng phong kiến trong việc giải quyết nhiệm vụ giành độc lập dân tộc do lịch sử đặt ra.</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i/>
          <w:iCs/>
          <w:color w:val="000000" w:themeColor="text1"/>
          <w:sz w:val="26"/>
          <w:szCs w:val="26"/>
        </w:rPr>
        <w:t>Đầu thế kỷ XX</w:t>
      </w:r>
      <w:r w:rsidRPr="002A26FD">
        <w:rPr>
          <w:rFonts w:eastAsia="Times New Roman" w:cs="Times New Roman"/>
          <w:color w:val="000000" w:themeColor="text1"/>
          <w:sz w:val="26"/>
          <w:szCs w:val="26"/>
        </w:rPr>
        <w:t>, Phan Bội Châu chủ trương dựa vào sự giúp đỡ bên ngoài, chủ yếu là Nhật Bản, để đánh Pháp giành độc lập dân tộc, thiết lập một nhà nước theo mô hình quân chủ lập hiến của Nhật. Ông lập ra Hội Duy tân (1904), tổ chức phong trào Đông Du (1906-1908). Chủ trương dựa vào đế quốc Nhật để chống đế quốc Pháp không thành, ông về Xiêm nằm chờ thời. Giữa lúc đó Cách mạng Tân Hợi bùng nổ và thắng lợi (1911). Ông về Trung Quốc lập ra Việt Nam Quang phục Hội (1912) với ý định tập hợp lực lượng rồi kéo quân về nước võ trang bạo động đánh Pháp, giải phóng dân tộc, nhưng rồi cũng không thành công.</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Phan Châu Trinh chủ trương dùng những cải cách văn hóa, mở mang dân trí, nâng cao dân khí, phát triển kinh tế theo hướng tư bản chủ nghĩa trong khuôn khổ hợp pháp, làm cho dân giàu, nước mạnh, buộc thực dân Pháp phải trao trả độc lập cho nước Việt Nam. Ở Bắc Kỳ, có việc mở trường học, giảng dạy và học tập theo những nội dung và phương pháp mới, tiêu biểu là trường Đông Kinh nghĩa thục Hà Nội. Ở Trung Kỳ, có cuộc vận động Duy tân, hô hào thay đổi phong tục, nếp sống, kết hợp với phong trào đấu tranh chống thuế (1908).</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Do những hạn chế về lịch sử, về giai cấp, nên Phan Bội Châu, Phan Châu Trinh, cũng như các sĩ phu cấp tiến lãnh đạo phong trào yêu nước đầu thế kỷ XX không thể tìm được một phương hướng giải quyết chính xác cho cuộc đấu tranh giải phóng của dân tộc, nên chỉ sau một thời kỳ phát triển đã bị kẻ thù dập tắt.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i/>
          <w:iCs/>
          <w:color w:val="000000" w:themeColor="text1"/>
          <w:sz w:val="26"/>
          <w:szCs w:val="26"/>
        </w:rPr>
        <w:t>Sau Chiến tranh thế giới thứ nhất </w:t>
      </w:r>
      <w:r w:rsidRPr="002A26FD">
        <w:rPr>
          <w:rFonts w:eastAsia="Times New Roman" w:cs="Times New Roman"/>
          <w:color w:val="000000" w:themeColor="text1"/>
          <w:sz w:val="26"/>
          <w:szCs w:val="26"/>
        </w:rPr>
        <w:t>mặc dù còn nhiều hạn chế về số lượng, về thế lực kinh tế và chính trị, nhưng với tinh thần dân tộc, dân chủ, giai cấp tư sản Việt Nam đã bắt đầu vươn lên vũ đài đấu tranh với thực dân Pháp bằng một số cuộc đấu tranh cụ thể với những hình thức khác nhau.</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 Năm 1919-1923, </w:t>
      </w:r>
      <w:r w:rsidRPr="002A26FD">
        <w:rPr>
          <w:rFonts w:eastAsia="Times New Roman" w:cs="Times New Roman"/>
          <w:i/>
          <w:iCs/>
          <w:color w:val="000000" w:themeColor="text1"/>
          <w:sz w:val="26"/>
          <w:szCs w:val="26"/>
        </w:rPr>
        <w:t>Phong trào quốc gia cải lương </w:t>
      </w:r>
      <w:r w:rsidRPr="002A26FD">
        <w:rPr>
          <w:rFonts w:eastAsia="Times New Roman" w:cs="Times New Roman"/>
          <w:color w:val="000000" w:themeColor="text1"/>
          <w:sz w:val="26"/>
          <w:szCs w:val="26"/>
        </w:rPr>
        <w:t xml:space="preserve">của bộ phận tư sản và địa chủ lớp trên đã diễn ra bằng việc vận động chấn hưng nội hoá bài trừ ngoại hoá; chống độc </w:t>
      </w:r>
      <w:r w:rsidRPr="002A26FD">
        <w:rPr>
          <w:rFonts w:eastAsia="Times New Roman" w:cs="Times New Roman"/>
          <w:color w:val="000000" w:themeColor="text1"/>
          <w:sz w:val="26"/>
          <w:szCs w:val="26"/>
        </w:rPr>
        <w:lastRenderedPageBreak/>
        <w:t>quyền thương cảng Sài Gòn; chống độc quyền khai thác lúa gạo ở Nam Kỳ; đòi thực dân Pháp phải mở rộng các viện dân biểu cho tư sản Việt Nam tham gia.</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Năm 1923 xuất hiện </w:t>
      </w:r>
      <w:r w:rsidRPr="002A26FD">
        <w:rPr>
          <w:rFonts w:eastAsia="Times New Roman" w:cs="Times New Roman"/>
          <w:i/>
          <w:iCs/>
          <w:color w:val="000000" w:themeColor="text1"/>
          <w:sz w:val="26"/>
          <w:szCs w:val="26"/>
        </w:rPr>
        <w:t>Đảng Lập hiến</w:t>
      </w:r>
      <w:r w:rsidRPr="002A26FD">
        <w:rPr>
          <w:rFonts w:eastAsia="Times New Roman" w:cs="Times New Roman"/>
          <w:color w:val="000000" w:themeColor="text1"/>
          <w:sz w:val="26"/>
          <w:szCs w:val="26"/>
        </w:rPr>
        <w:t> của Bùi Quang Chiêu ở Sài Gòn, tập hợp tư sản và địa chủ lớp trên. Họ cũng đưa ra một số khẩu hiệu đòi tự do dân chủ để lôi kéo quần chúng. Nhưng khi bị thực dân Pháp đàn áp hoặc nhân nhượng cho một số quyền lợi thì họ lại đi vào con đường thỏa hiệp.</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 Năm 1925-1926 đã diễn ra </w:t>
      </w:r>
      <w:r w:rsidRPr="002A26FD">
        <w:rPr>
          <w:rFonts w:eastAsia="Times New Roman" w:cs="Times New Roman"/>
          <w:i/>
          <w:iCs/>
          <w:color w:val="000000" w:themeColor="text1"/>
          <w:sz w:val="26"/>
          <w:szCs w:val="26"/>
        </w:rPr>
        <w:t>Phong trào yêu nước dân chủ công khai</w:t>
      </w:r>
      <w:r w:rsidRPr="002A26FD">
        <w:rPr>
          <w:rFonts w:eastAsia="Times New Roman" w:cs="Times New Roman"/>
          <w:color w:val="000000" w:themeColor="text1"/>
          <w:sz w:val="26"/>
          <w:szCs w:val="26"/>
        </w:rPr>
        <w:t> của tiểu tư sản thành thị và tư sản lớp dưới. Họ lập ra nhiều tổ chức chính trị như: </w:t>
      </w:r>
      <w:r w:rsidRPr="002A26FD">
        <w:rPr>
          <w:rFonts w:eastAsia="Times New Roman" w:cs="Times New Roman"/>
          <w:i/>
          <w:iCs/>
          <w:color w:val="000000" w:themeColor="text1"/>
          <w:sz w:val="26"/>
          <w:szCs w:val="26"/>
        </w:rPr>
        <w:t>Việt Nam Nghĩa đoàn, Phục Việt (1925), Hưng Nam, Thanh niên cao vọng (1926)</w:t>
      </w:r>
      <w:r w:rsidRPr="002A26FD">
        <w:rPr>
          <w:rFonts w:eastAsia="Times New Roman" w:cs="Times New Roman"/>
          <w:color w:val="000000" w:themeColor="text1"/>
          <w:sz w:val="26"/>
          <w:szCs w:val="26"/>
        </w:rPr>
        <w:t>; thành lập nhiều nhà xuất bản như </w:t>
      </w:r>
      <w:r w:rsidRPr="002A26FD">
        <w:rPr>
          <w:rFonts w:eastAsia="Times New Roman" w:cs="Times New Roman"/>
          <w:i/>
          <w:iCs/>
          <w:color w:val="000000" w:themeColor="text1"/>
          <w:sz w:val="26"/>
          <w:szCs w:val="26"/>
        </w:rPr>
        <w:t>Nam Đồng thư xã</w:t>
      </w:r>
      <w:r w:rsidRPr="002A26FD">
        <w:rPr>
          <w:rFonts w:eastAsia="Times New Roman" w:cs="Times New Roman"/>
          <w:color w:val="000000" w:themeColor="text1"/>
          <w:sz w:val="26"/>
          <w:szCs w:val="26"/>
        </w:rPr>
        <w:t> (Hà Nội), </w:t>
      </w:r>
      <w:r w:rsidRPr="002A26FD">
        <w:rPr>
          <w:rFonts w:eastAsia="Times New Roman" w:cs="Times New Roman"/>
          <w:i/>
          <w:iCs/>
          <w:color w:val="000000" w:themeColor="text1"/>
          <w:sz w:val="26"/>
          <w:szCs w:val="26"/>
        </w:rPr>
        <w:t>Cường học thư xã</w:t>
      </w:r>
      <w:r w:rsidRPr="002A26FD">
        <w:rPr>
          <w:rFonts w:eastAsia="Times New Roman" w:cs="Times New Roman"/>
          <w:color w:val="000000" w:themeColor="text1"/>
          <w:sz w:val="26"/>
          <w:szCs w:val="26"/>
        </w:rPr>
        <w:t> (Sài Gòn), </w:t>
      </w:r>
      <w:r w:rsidRPr="002A26FD">
        <w:rPr>
          <w:rFonts w:eastAsia="Times New Roman" w:cs="Times New Roman"/>
          <w:i/>
          <w:iCs/>
          <w:color w:val="000000" w:themeColor="text1"/>
          <w:sz w:val="26"/>
          <w:szCs w:val="26"/>
        </w:rPr>
        <w:t>Quan hải tùng thư</w:t>
      </w:r>
      <w:r w:rsidRPr="002A26FD">
        <w:rPr>
          <w:rFonts w:eastAsia="Times New Roman" w:cs="Times New Roman"/>
          <w:color w:val="000000" w:themeColor="text1"/>
          <w:sz w:val="26"/>
          <w:szCs w:val="26"/>
        </w:rPr>
        <w:t> (Huế); ra nhiều báo chí tiến bộ như </w:t>
      </w:r>
      <w:r w:rsidRPr="002A26FD">
        <w:rPr>
          <w:rFonts w:eastAsia="Times New Roman" w:cs="Times New Roman"/>
          <w:i/>
          <w:iCs/>
          <w:color w:val="000000" w:themeColor="text1"/>
          <w:sz w:val="26"/>
          <w:szCs w:val="26"/>
        </w:rPr>
        <w:t>Chuông rạn (La Cloche fêlée), Người nhà quê (Le Nhaque), An Nam trẻ (La jeune Annam)</w:t>
      </w:r>
      <w:r w:rsidRPr="002A26FD">
        <w:rPr>
          <w:rFonts w:eastAsia="Times New Roman" w:cs="Times New Roman"/>
          <w:color w:val="000000" w:themeColor="text1"/>
          <w:sz w:val="26"/>
          <w:szCs w:val="26"/>
        </w:rPr>
        <w:t>... Có nhiều phong trào đấu tranh chính trị gây tiếng vang khá lớn như đấu tranh đòi thả Phan Bội Châu (1925), lễ truy điệu và để tang Phan Châu Trinh, đấu tranh đòi thả nhà yêu nước Nguyễn An Ninh (1926). Cùng với phong trào đấu tranh chính trị, tiểu tư sản Việt Nam còn tiến hành một cuộc vận động văn hóa tiến bộ, tuyên truyền rộng rãi những tư tưởng tự do dân chủ. Tuy nhiên, càng về sau, cùng sự thay đổi của điều kiện lịch sử, phong trào trên đây ngày càng bị phân hoá mạnh. Có bộ phận đi sâu hơn nữa vào khuynh hướng chính trị tư sản (như Nam Đồng thư xã), có bộ phận chuyển dần sang quỹ đạo cách mạng vô sản (tiêu biểu là Phục Việt, Hưng Nam).</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 Năm 1927-1930 </w:t>
      </w:r>
      <w:r w:rsidRPr="002A26FD">
        <w:rPr>
          <w:rFonts w:eastAsia="Times New Roman" w:cs="Times New Roman"/>
          <w:i/>
          <w:iCs/>
          <w:color w:val="000000" w:themeColor="text1"/>
          <w:sz w:val="26"/>
          <w:szCs w:val="26"/>
        </w:rPr>
        <w:t>Phong trào cách mạng quốc gia tư sản</w:t>
      </w:r>
      <w:r w:rsidRPr="002A26FD">
        <w:rPr>
          <w:rFonts w:eastAsia="Times New Roman" w:cs="Times New Roman"/>
          <w:color w:val="000000" w:themeColor="text1"/>
          <w:sz w:val="26"/>
          <w:szCs w:val="26"/>
        </w:rPr>
        <w:t> gắn liền với sự ra đời và hoạt động của Việt Nam Quốc dân Đảng (25-12-1927). Cội nguồn Đảng này là Nam Đồng thư xã, lãnh tụ là Nguyễn Thái Học, Phạm Tuấn Tài, Nguyễn Khắc Nhu và Phó Đức Chính. Đây là tổ chức chính trị tiêu biểu nhất của khuynh hướng tư sản ở Việt Nam, tập hợp các thành phần tư sản, tiểu tư sản, địa chủ và cả hạ sĩ quan Việt Nam trong quân đội Pháp.</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Về tư tưởng, Việt Nam quốc dân Đảng mô phỏng theo chủ nghĩa Tam Dân của Tôn Trung Sơn. Về chính trị, Việt Nam quốc dân Đảng chủ trương đánh đuổi đế quốc, xóa bỏ chế độ vua quan, thành lập dân quyền, nhưng chưa bao giờ có một đường lối chính trị cụ thể, rõ ràng. Về tổ chức, Việt Nam quốc dân Đảng chủ trương xây dựng các cấp từ Trung ương đến cơ sở, nhưng cũng chưa bao giờ có một hệ thống tổ chức thống nhất.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Ngày 9-2-1929, một số đảng viên của Việt Nam Quốc dân Đảng ám sát tên trùm mộ phu Badanh (Bazin) tại Hà Nội. Thực dân Pháp điên cuồng khủng bố phong trào yêu nước. Việt Nam Quốc dân Đảng bị tổn thất nặng nề nhất. Trong tình thế hết sức bị động, các lãnh tụ của Đảng quyết định dốc toàn bộ lực lượng vào một trận chiến đấu cuối cùng với tư tưởng “không thành công cũng thành nhân”.</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Ngày 9-2-1930, cuộc khởi nghĩa Yên Bái bùng nổ, trung tâm là thị xã Yên Bái với cuộc tiến công trại lính Pháp của quân khởi nghĩa. Ở một số địa phương như Thái Bình, Hải Dương... cũng có những hoạt động phối hợp.</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 xml:space="preserve">Khởi nghĩa Yên Bái nổ ra khi chưa có thời cơ, vì thế nó nhanh chóng bị thực dân Pháp dìm trong biển máu. Các lãnh tụ của Việt Nam quốc dân Đảng cùng hàng ngàn chiến sĩ yêu nước bị bắt và bị kết án tử hình. Trước khi bước lên đoạn đầu đài họ hô vang khẩu </w:t>
      </w:r>
      <w:r w:rsidRPr="002A26FD">
        <w:rPr>
          <w:rFonts w:eastAsia="Times New Roman" w:cs="Times New Roman"/>
          <w:color w:val="000000" w:themeColor="text1"/>
          <w:sz w:val="26"/>
          <w:szCs w:val="26"/>
        </w:rPr>
        <w:lastRenderedPageBreak/>
        <w:t>hiệu "Việt Nam vạn tuế". Vai trò của Việt Nam Quốc dân Đảng trong phong trào dân tộc ở Việt Nam chấm dứt cùng với sự thất bại của khởi nghĩa Yên Bái.</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Nhìn chung, các phong trào yêu nước theo khuynh hướng dân chủ tư sản ở Việt Nam đã diễn ra liên tục, sôi nổi, lôi cuốn đông đảo quần chúng tham gia với những hình thức đấu tranh phong phú, thể hiện ý thức dân tộc, tinh thần chống đế quốc của giai cấp tư sản Việt Nam, nhưng cuối cùng đều thất bại vì giai cấp tư sản Việt Nam rất nhỏ yếu cả về kinh tế và chính trị nên không đủ sức giương cao ngọn cờ lãnh đạo sự nghiệp giải phóng dân tộc.</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Mặc dù thất bại nhưng các phong trào yêu nước theo khuynh hướng dân chủ tư sản đã góp phần cổ vũ mạnh mẽ tinh thần yêu nước của nhân dân ta, bồi đắp thêm cho chủ nghĩa yêu nước Việt Nam, đặc biệt góp phần thúc đẩy những nhà yêu nước, nhất là lớp thanh niên trí thức có khuynh hướng dân chủ tư sản chọn lựa một con đường mới, một giải pháp cứu nước, giải phóng dân tộc theo xu thế của thời đại và nhu cầu mới của nhân dân Việt Nam.</w:t>
      </w:r>
    </w:p>
    <w:p w:rsidR="003644DB" w:rsidRPr="002A26FD" w:rsidRDefault="003644DB" w:rsidP="003644DB">
      <w:pPr>
        <w:shd w:val="clear" w:color="auto" w:fill="FFFFFF"/>
        <w:spacing w:before="300" w:after="150" w:line="240" w:lineRule="auto"/>
        <w:outlineLvl w:val="1"/>
        <w:rPr>
          <w:rFonts w:eastAsia="Times New Roman" w:cs="Times New Roman"/>
          <w:b/>
          <w:bCs/>
          <w:color w:val="000000" w:themeColor="text1"/>
          <w:sz w:val="26"/>
          <w:szCs w:val="26"/>
        </w:rPr>
      </w:pPr>
      <w:r w:rsidRPr="002A26FD">
        <w:rPr>
          <w:rFonts w:eastAsia="Times New Roman" w:cs="Times New Roman"/>
          <w:b/>
          <w:bCs/>
          <w:color w:val="000000" w:themeColor="text1"/>
          <w:sz w:val="26"/>
          <w:szCs w:val="26"/>
        </w:rPr>
        <w:t>Nguyễn Ái Quốc tìm đường giải phóng dân tộc và sự phát triển phong trào yêu nước theo khuynh hướng vô sản</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Trước yêu cầu cấp bách phải tìm một con đường cứu nước mới, bằng thiên tài trí tuệ và nhãn quan chính trị sắc bén, tháng 6-1911 Nguyễn Ái Quốc đã lên đường sang các nước phương Tây, nơi có khoa học - kỹ thuật phát triển và những tư tưởng dân chủ tự do, xem họ làm như thế nào, để rồi trở về nước giúp đồng bào cởi ách xiềng xích nô lệ.</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Với tên gọi Văn Ba, Người đã qua nhiều quốc gia trên thế giới, nhất là các nước tư bản phát triển như Mỹ, Pháp, Anh. Người nghiên cứu lý luận và khảo sát thực tiễn cách mạng đã có trên thế giới như cách mạng Mỹ, cách mạng Pháp, đồng thời tham gia lao động và đấu tranh trong hàng ngũ giai cấp công nhân và nhân dân lao động thuộc đủ các màu da. Người nhận thấy các cuộc cách mạng tư sản Mỹ và Pháp "chưa đến nơi" vì quần chúng nhân dân vẫn đói khổ.</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Vào cuối năm 1917, giữa lúc Chiến tranh thế giới thứ nhất sắp kết thúc, Người trở lại nước Pháp. Tại đây, Người lao vào cuộc đấu tranh của giai cấp công nhân Pháp, tham gia Đảng Xã hội Pháp, lập ra </w:t>
      </w:r>
      <w:r w:rsidRPr="002A26FD">
        <w:rPr>
          <w:rFonts w:eastAsia="Times New Roman" w:cs="Times New Roman"/>
          <w:i/>
          <w:iCs/>
          <w:color w:val="000000" w:themeColor="text1"/>
          <w:sz w:val="26"/>
          <w:szCs w:val="26"/>
        </w:rPr>
        <w:t>Hội những người Việt Nam yêu nước</w:t>
      </w:r>
      <w:r w:rsidRPr="002A26FD">
        <w:rPr>
          <w:rFonts w:eastAsia="Times New Roman" w:cs="Times New Roman"/>
          <w:color w:val="000000" w:themeColor="text1"/>
          <w:sz w:val="26"/>
          <w:szCs w:val="26"/>
        </w:rPr>
        <w:t> với tờ báo </w:t>
      </w:r>
      <w:r w:rsidRPr="002A26FD">
        <w:rPr>
          <w:rFonts w:eastAsia="Times New Roman" w:cs="Times New Roman"/>
          <w:i/>
          <w:iCs/>
          <w:color w:val="000000" w:themeColor="text1"/>
          <w:sz w:val="26"/>
          <w:szCs w:val="26"/>
        </w:rPr>
        <w:t>Việt Nam hồn</w:t>
      </w:r>
      <w:r w:rsidRPr="002A26FD">
        <w:rPr>
          <w:rFonts w:eastAsia="Times New Roman" w:cs="Times New Roman"/>
          <w:color w:val="000000" w:themeColor="text1"/>
          <w:sz w:val="26"/>
          <w:szCs w:val="26"/>
        </w:rPr>
        <w:t> để tuyên truyền giáo dục Việt kiều ở Pháp. Trong những ngày hoạt động cách mạng sôi nổi đó, cuộc Cách mạng Tháng Mười Nga năm 1917 bùng nổ làm chấn động toàn cầu. Với sự nhạy cảm chính trị đặc biệt, Người hướng đến ánh sáng của Cách mạng Tháng Mười và chịu ảnh hưởng sâu sắc tư tưởng của cuộc cách mạng vĩ đại đó.</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Sau Chiến tranh thế giới thứ nhất, các nước đế quốc thắng trận họp Hội nghị Vécxay (1919) để phân chia quyền lợi. Thay mặt những người Việt Nam yêu nước sống ở Pháp, Người lấy tên là Nguyễn Ái Quốc đưa đến Hội nghị này bản yêu sách đòi các quyền tự do, dân chủ và bình đẳng của dân tộc Việt Nam. Bản yêu sách đó không được Hội nghị Vécxay chú ý đến, nhưng được báo chí tiến bộ Pháp công bố rộng rãi và gây ảnh hưởng chính trị vang dội. Đó là đòn tiến công trực diện đầu tiên của Nguyễn Ái Quốc vào bọn trùm đế quốc. Kết luận quan trọng mà Nguyễn Ái Quốc rút ra là: Những lời tuyên bố dân tộc tự quyết của bọn đế quốc chỉ là trò bịp bợm; các dân tộc bị áp bức muốn được độc lập tự do thực sự, trước hết phải dựa vào lực lượng của bản thân mình, phải tự mình giải phóng cho mình.</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lastRenderedPageBreak/>
        <w:t>Sau Cách mạng Tháng Mười Nga, phong trào cộng sản và công nhân quốc tế phát triển mạnh mẽ. Quốc tế Cộng sản do Lênin đứng đầu thành lập (1919) và tuyên bố kiên quyết ủng hộ phong trào giải phóng dân tộc ở các nước phương Đông. Tháng 7-1920, Nguyễn Ái Quốc được đọc </w:t>
      </w:r>
      <w:r w:rsidRPr="002A26FD">
        <w:rPr>
          <w:rFonts w:eastAsia="Times New Roman" w:cs="Times New Roman"/>
          <w:i/>
          <w:iCs/>
          <w:color w:val="000000" w:themeColor="text1"/>
          <w:sz w:val="26"/>
          <w:szCs w:val="26"/>
        </w:rPr>
        <w:t>Sơ thảo lần thứ nhất những luận cương về vấn đề dân tộc và vấn đề thuộc địa</w:t>
      </w:r>
      <w:r w:rsidRPr="002A26FD">
        <w:rPr>
          <w:rFonts w:eastAsia="Times New Roman" w:cs="Times New Roman"/>
          <w:color w:val="000000" w:themeColor="text1"/>
          <w:sz w:val="26"/>
          <w:szCs w:val="26"/>
        </w:rPr>
        <w:t> của Lênin. Bản Luận cương đó đã đáp ứng đúng nguyện vọng tha thiết mà Nguyễn Ái Quốc đang ấp ủ: độc lập cho Tổ quốc, tự do cho đồng bào. Sau này Người viết: "Luận cương của Lênin làm cho tôi rất cảm động, phấn khởi, sáng tỏ, tin tưởng biết bao! Tôi vui mừng đến phát khóc lên. Ngồi một mình trong buồng mà tôi nói to lên như đang nói trước quần chúng đông đảo: "Hỡi đồng bào bị đọa đầy đau khổ! Đây là cái cần thiết cho chúng ta, đây là con đường giải phóng chúng ta!".</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Từ đó tôi hoàn toàn tin theo Lênin, tin theo Quốc tế thứ ba"</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w:t>
      </w:r>
      <w:r w:rsidRPr="002A26FD">
        <w:rPr>
          <w:rFonts w:eastAsia="Times New Roman" w:cs="Times New Roman"/>
          <w:i/>
          <w:iCs/>
          <w:color w:val="000000" w:themeColor="text1"/>
          <w:sz w:val="26"/>
          <w:szCs w:val="26"/>
        </w:rPr>
        <w:t>Sđd,</w:t>
      </w:r>
      <w:r w:rsidRPr="002A26FD">
        <w:rPr>
          <w:rFonts w:eastAsia="Times New Roman" w:cs="Times New Roman"/>
          <w:color w:val="000000" w:themeColor="text1"/>
          <w:sz w:val="26"/>
          <w:szCs w:val="26"/>
        </w:rPr>
        <w:t> 2002, t.10, tr. 127.</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Cuộc hành trình dài ngày, qua nhiều đại dương và lục địa là một cuộc khảo sát vô cùng phong phú, đã đem lại cho Nguyễn Ái Quốc một tình cảm cách mạng sâu sắc, một vốn tri thức lớn, làm cơ sở cho Người đi đến một khám phá, một sự lựa chọn chính xác con đường giải phóng dân tộc trong thời đại mới.</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Tháng 12-1920, tại Đại hội Đảng Xã hội Pháp họp ở Tua (Tours) đã nảy ra cuộc tranh luận gay gắt về việc gia nhập Quốc tế thứ ba hay ở lại Quốc tế thứ hai. Nguyễn Ái Quốc bỏ phiếu tán thành gia nhập Quốc tế thứ ba và tham gia thành lập Đảng Cộng sản Pháp. Sự kiện đó đánh dấu bước ngoặt quyết định trong cuộc đời hoạt động của Người, từ chủ nghĩa yêu nước đến chủ nghĩa cộng sản; mở đường giải quyết đúng đắn về đường lối giải phóng dân tộc của Việt Nam. Bằng thiên tài trí tuệ và hoạt động cách mạng của mình, Nguyễn Ái Quốc đã kịp thời đáp ứng nhu cầu bức thiết của lịch sử. Vượt qua sự hạn chế về tư tưởng của các sĩ phu và của các nhà cách mạng có xu hướng tư sản đương thời, Nguyễn Ái Quốc đã đến với học thuyết cách mạng của chủ nghĩa Mác-Lênin và lựa chọn con đường cách mạng vô sản... Người nói: "</w:t>
      </w:r>
      <w:r w:rsidRPr="002A26FD">
        <w:rPr>
          <w:rFonts w:eastAsia="Times New Roman" w:cs="Times New Roman"/>
          <w:i/>
          <w:iCs/>
          <w:color w:val="000000" w:themeColor="text1"/>
          <w:sz w:val="26"/>
          <w:szCs w:val="26"/>
        </w:rPr>
        <w:t>Muốn cứu nước và giải phóng dân tộc không có con đường nào khác con đường cách mạng vô sản</w:t>
      </w:r>
      <w:r w:rsidRPr="002A26FD">
        <w:rPr>
          <w:rFonts w:eastAsia="Times New Roman" w:cs="Times New Roman"/>
          <w:color w:val="000000" w:themeColor="text1"/>
          <w:sz w:val="26"/>
          <w:szCs w:val="26"/>
        </w:rPr>
        <w:t>"</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w:t>
      </w:r>
      <w:r w:rsidRPr="002A26FD">
        <w:rPr>
          <w:rFonts w:eastAsia="Times New Roman" w:cs="Times New Roman"/>
          <w:i/>
          <w:iCs/>
          <w:color w:val="000000" w:themeColor="text1"/>
          <w:sz w:val="26"/>
          <w:szCs w:val="26"/>
        </w:rPr>
        <w:t>Sđd,</w:t>
      </w:r>
      <w:r w:rsidRPr="002A26FD">
        <w:rPr>
          <w:rFonts w:eastAsia="Times New Roman" w:cs="Times New Roman"/>
          <w:color w:val="000000" w:themeColor="text1"/>
          <w:sz w:val="26"/>
          <w:szCs w:val="26"/>
        </w:rPr>
        <w:t> 2002, t.9, tr. 314.</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Từ khi trở thành người cộng sản, cùng với việc thực hiện những nhiệm vụ đối với phong trào cộng sản và công nhân quốc tế, Nguyễn Ái Quốc xúc tiến mạnh mẽ việc nghiên cứu lý luận giải phóng dân tộc theo học thuyết cách mạng vô sản của chủ nghĩa Mác - Lênin để truyền bá vào nước ta, từng bước chuẩn bị về tư tưởng, chính trị và tổ chức cho việc thành lập chính đảng cộng sản ở Việt Nam.</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Năm 1921, nhờ sự giúp đỡ của Đảng Cộng sản Pháp, Nguyễn Ái Quốc cùng một số chiến sĩ cách mạng ở nhiều nước thuộc địa của Pháp lập ra </w:t>
      </w:r>
      <w:r w:rsidRPr="002A26FD">
        <w:rPr>
          <w:rFonts w:eastAsia="Times New Roman" w:cs="Times New Roman"/>
          <w:i/>
          <w:iCs/>
          <w:color w:val="000000" w:themeColor="text1"/>
          <w:sz w:val="26"/>
          <w:szCs w:val="26"/>
        </w:rPr>
        <w:t>Hội liên hiệp thuộc địa</w:t>
      </w:r>
      <w:r w:rsidRPr="002A26FD">
        <w:rPr>
          <w:rFonts w:eastAsia="Times New Roman" w:cs="Times New Roman"/>
          <w:color w:val="000000" w:themeColor="text1"/>
          <w:sz w:val="26"/>
          <w:szCs w:val="26"/>
        </w:rPr>
        <w:t> nhằm tập hợp tất cả những người ở thuộc địa sống trên đất Pháp đấu tranh chống chủ nghĩa thực dân. Hội quyết định xuất bản tờ báo </w:t>
      </w:r>
      <w:r w:rsidRPr="002A26FD">
        <w:rPr>
          <w:rFonts w:eastAsia="Times New Roman" w:cs="Times New Roman"/>
          <w:i/>
          <w:iCs/>
          <w:color w:val="000000" w:themeColor="text1"/>
          <w:sz w:val="26"/>
          <w:szCs w:val="26"/>
        </w:rPr>
        <w:t>Người cùng khổ</w:t>
      </w:r>
      <w:r w:rsidRPr="002A26FD">
        <w:rPr>
          <w:rFonts w:eastAsia="Times New Roman" w:cs="Times New Roman"/>
          <w:color w:val="000000" w:themeColor="text1"/>
          <w:sz w:val="26"/>
          <w:szCs w:val="26"/>
        </w:rPr>
        <w:t> (Le Paria), do Nguyễn Ái Quốc làm chủ nhiệm kiêm chủ bút…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 xml:space="preserve">Cuối năm 1921, tại Đại hội lần thứ nhất của Đảng Cộng sản Pháp họp ở Mácxây, Nguyễn Ái Quốc trình bày dự thảo nghị quyết về vấn đề "Chủ nghĩa cộng sản và các thuộc địa" và kiến nghị thành lập Ban Nghiên cứu thuộc địa trực thuộc Ủy ban Trung </w:t>
      </w:r>
      <w:r w:rsidRPr="002A26FD">
        <w:rPr>
          <w:rFonts w:eastAsia="Times New Roman" w:cs="Times New Roman"/>
          <w:color w:val="000000" w:themeColor="text1"/>
          <w:sz w:val="26"/>
          <w:szCs w:val="26"/>
        </w:rPr>
        <w:lastRenderedPageBreak/>
        <w:t>ương Đảng Cộng sản Pháp. Kiến nghị đó được Đại hội chấp nhận. Năm 1922, Ban Nghiên cứu thuộc địa được thành lập, Nguyễn Ái Quốc được cử làm trưởng tiểu ban nghiên cứu về vấn đề Đông Dương.</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Nguyễn Ái Quốc viết nhiều bài đăng trên các báo </w:t>
      </w:r>
      <w:r w:rsidRPr="002A26FD">
        <w:rPr>
          <w:rFonts w:eastAsia="Times New Roman" w:cs="Times New Roman"/>
          <w:i/>
          <w:iCs/>
          <w:color w:val="000000" w:themeColor="text1"/>
          <w:sz w:val="26"/>
          <w:szCs w:val="26"/>
        </w:rPr>
        <w:t>Người cùng khổ (</w:t>
      </w:r>
      <w:r w:rsidRPr="002A26FD">
        <w:rPr>
          <w:rFonts w:eastAsia="Times New Roman" w:cs="Times New Roman"/>
          <w:color w:val="000000" w:themeColor="text1"/>
          <w:sz w:val="26"/>
          <w:szCs w:val="26"/>
        </w:rPr>
        <w:t>Le Paria), </w:t>
      </w:r>
      <w:r w:rsidRPr="002A26FD">
        <w:rPr>
          <w:rFonts w:eastAsia="Times New Roman" w:cs="Times New Roman"/>
          <w:i/>
          <w:iCs/>
          <w:color w:val="000000" w:themeColor="text1"/>
          <w:sz w:val="26"/>
          <w:szCs w:val="26"/>
        </w:rPr>
        <w:t>Nhân đạo</w:t>
      </w:r>
      <w:r w:rsidRPr="002A26FD">
        <w:rPr>
          <w:rFonts w:eastAsia="Times New Roman" w:cs="Times New Roman"/>
          <w:color w:val="000000" w:themeColor="text1"/>
          <w:sz w:val="26"/>
          <w:szCs w:val="26"/>
        </w:rPr>
        <w:t> (L' Humanité) của Đảng Cộng sản Pháp, </w:t>
      </w:r>
      <w:r w:rsidRPr="002A26FD">
        <w:rPr>
          <w:rFonts w:eastAsia="Times New Roman" w:cs="Times New Roman"/>
          <w:i/>
          <w:iCs/>
          <w:color w:val="000000" w:themeColor="text1"/>
          <w:sz w:val="26"/>
          <w:szCs w:val="26"/>
        </w:rPr>
        <w:t>Đời sống công nhân</w:t>
      </w:r>
      <w:r w:rsidRPr="002A26FD">
        <w:rPr>
          <w:rFonts w:eastAsia="Times New Roman" w:cs="Times New Roman"/>
          <w:color w:val="000000" w:themeColor="text1"/>
          <w:sz w:val="26"/>
          <w:szCs w:val="26"/>
        </w:rPr>
        <w:t> (La Vie ouvrière) của Tổng Liên đoàn Lao động Pháp. Người viết tác phẩm </w:t>
      </w:r>
      <w:r w:rsidRPr="002A26FD">
        <w:rPr>
          <w:rFonts w:eastAsia="Times New Roman" w:cs="Times New Roman"/>
          <w:i/>
          <w:iCs/>
          <w:color w:val="000000" w:themeColor="text1"/>
          <w:sz w:val="26"/>
          <w:szCs w:val="26"/>
        </w:rPr>
        <w:t>Bản án chế độ thực dân Pháp</w:t>
      </w:r>
      <w:r w:rsidRPr="002A26FD">
        <w:rPr>
          <w:rFonts w:eastAsia="Times New Roman" w:cs="Times New Roman"/>
          <w:color w:val="000000" w:themeColor="text1"/>
          <w:sz w:val="26"/>
          <w:szCs w:val="26"/>
        </w:rPr>
        <w:t> (Le Procès de la colonisation Franỗaise) và được xuất bản lần đầu tiên ở Pari năm 1925. Bằng những dẫn chứng cụ thể, sinh động, tác phẩm đã tố cáo trước dư luận Pháp và thế giới những tội ác tày trời của bọn thực dân Pháp đối với các nước thuộc địa. "Chủ nghĩa tư bản là một con đỉa có một cái vòi bám vào giai cấp vô sản ở chính quốc và một cái vòi khác bám vào giai cấp vô sản ở các thuộc địa. Nếu người ta muốn giết con vật ấy, người ta phải đồng thời cắt cả hai vòi. Nếu người ta chỉ cắt một vòi thôi, thì cái vòi kia vẫn tiếp tục hút máu của giai cấp vô sản; con vật vẫn tiếp tục sống và cái vòi bị cắt đứt lại sẽ mọc ra"</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w:t>
      </w:r>
      <w:r w:rsidRPr="002A26FD">
        <w:rPr>
          <w:rFonts w:eastAsia="Times New Roman" w:cs="Times New Roman"/>
          <w:i/>
          <w:iCs/>
          <w:color w:val="000000" w:themeColor="text1"/>
          <w:sz w:val="26"/>
          <w:szCs w:val="26"/>
        </w:rPr>
        <w:t>Sđd,</w:t>
      </w:r>
      <w:r w:rsidRPr="002A26FD">
        <w:rPr>
          <w:rFonts w:eastAsia="Times New Roman" w:cs="Times New Roman"/>
          <w:color w:val="000000" w:themeColor="text1"/>
          <w:sz w:val="26"/>
          <w:szCs w:val="26"/>
        </w:rPr>
        <w:t> 2002, t.1, tr. 298.</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Chủ nghĩa đế quốc là kẻ thù chung của giai cấp công nhân ở "chính quốc" và nhân dân lao động ở các thuộc địa. Cách mạng giải phóng dân tộc và cách mạng vô sản ở các nước "chính quốc" có mối quan hệ hữu cơ với nhau. Phải thực hiện sự hợp tác chặt chẽ với nhau để chống kẻ thù chung, vì chỉ có sự hợp tác này mới bảo đảm cho giai cấp công nhân quốc tế giành được thắng lợi cuối cùng.</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Nhân dân các dân tộc thuộc địa có khả năng cách mạng to lớn. Phải "làm cho các dân tộc thuộc địa, từ trước đến nay vẫn cách biệt nhau, hiểu biết nhau hơn và đoàn kết lại để đặt cơ sở cho một Liên minh phương Đông tương lai, khối liên minh này sẽ là một trong những cái cánh của cách mạng vô sản"</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w:t>
      </w:r>
      <w:r w:rsidRPr="002A26FD">
        <w:rPr>
          <w:rFonts w:eastAsia="Times New Roman" w:cs="Times New Roman"/>
          <w:i/>
          <w:iCs/>
          <w:color w:val="000000" w:themeColor="text1"/>
          <w:sz w:val="26"/>
          <w:szCs w:val="26"/>
        </w:rPr>
        <w:t>Sđd,</w:t>
      </w:r>
      <w:r w:rsidRPr="002A26FD">
        <w:rPr>
          <w:rFonts w:eastAsia="Times New Roman" w:cs="Times New Roman"/>
          <w:color w:val="000000" w:themeColor="text1"/>
          <w:sz w:val="26"/>
          <w:szCs w:val="26"/>
        </w:rPr>
        <w:t> 2002, t.2, tr. 124.</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Các dân tộc thuộc địa có sẵn trong bản thân mình một sức mạnh vô cùng to lớn. Khi hàng triệu quần chúng ở các nước thuộc địa đã hiểu được giá trị của đoàn kết dân tộc và đoàn kết quốc tế và quyết tâm vùng lên chiến đấu thì chủ nghĩa đế quốc nhất định bị đánh đổ.</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i/>
          <w:iCs/>
          <w:color w:val="000000" w:themeColor="text1"/>
          <w:sz w:val="26"/>
          <w:szCs w:val="26"/>
        </w:rPr>
        <w:t>Bản án chế độ thực dân Pháp</w:t>
      </w:r>
      <w:r w:rsidRPr="002A26FD">
        <w:rPr>
          <w:rFonts w:eastAsia="Times New Roman" w:cs="Times New Roman"/>
          <w:color w:val="000000" w:themeColor="text1"/>
          <w:sz w:val="26"/>
          <w:szCs w:val="26"/>
        </w:rPr>
        <w:t> đã vạch trần bản chất phản động của đế quốc Pháp đối với các nước thuộc địa, thức tỉnh tinh thần dân tộc, hướng nhân dân các nước thuộc địa tới con đường giải phóng dân tộc của thời đại cách mạng vô sản. Vận dụng công thức của C. Mác: Công cuộc giải phóng của anh em (thuộc địa) chỉ có thể thực hiện được bằng sự nỗ lực của bản thân anh em, và góp phần vào việc thực hiện sự liên minh giữa giai cấp công nhân, nhân dân lao động Pháp với các dân tộc thuộc địa nhằm đánh đổ kẻ thù chung là chủ nghĩa đế quốc Pháp.</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Nhân dân ta, trước hết là những tiểu tư sản trí thức yêu nước, tiến bộ, nhờ tác phẩm đó và các bài viết khác của Nguyễn Ái Quốc trong thời kỳ ấy mà hướng tới con đường cách mạng của Người để đấu tranh cho sự nghiệp giải phóng dân tộc của nhân dân Việt Nam.</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lastRenderedPageBreak/>
        <w:t>Tháng 6-1923, Nguyễn Ái Quốc rời Pháp đi Mátxcơva để tham dự Hội nghị Quốc tế nông dân, đồng thời trực tiếp học tập nghiên cứu kinh nghiệm Cách mạng Tháng Mười và chủ nghĩa Lênin. Người viết nhiều bài cho báo </w:t>
      </w:r>
      <w:r w:rsidRPr="002A26FD">
        <w:rPr>
          <w:rFonts w:eastAsia="Times New Roman" w:cs="Times New Roman"/>
          <w:i/>
          <w:iCs/>
          <w:color w:val="000000" w:themeColor="text1"/>
          <w:sz w:val="26"/>
          <w:szCs w:val="26"/>
        </w:rPr>
        <w:t>Sự thật</w:t>
      </w:r>
      <w:r w:rsidRPr="002A26FD">
        <w:rPr>
          <w:rFonts w:eastAsia="Times New Roman" w:cs="Times New Roman"/>
          <w:color w:val="000000" w:themeColor="text1"/>
          <w:sz w:val="26"/>
          <w:szCs w:val="26"/>
        </w:rPr>
        <w:t> của Đảng Cộng sản Liên Xô và tạp chí </w:t>
      </w:r>
      <w:r w:rsidRPr="002A26FD">
        <w:rPr>
          <w:rFonts w:eastAsia="Times New Roman" w:cs="Times New Roman"/>
          <w:i/>
          <w:iCs/>
          <w:color w:val="000000" w:themeColor="text1"/>
          <w:sz w:val="26"/>
          <w:szCs w:val="26"/>
        </w:rPr>
        <w:t>Thư tín quốc tế</w:t>
      </w:r>
      <w:r w:rsidRPr="002A26FD">
        <w:rPr>
          <w:rFonts w:eastAsia="Times New Roman" w:cs="Times New Roman"/>
          <w:color w:val="000000" w:themeColor="text1"/>
          <w:sz w:val="26"/>
          <w:szCs w:val="26"/>
        </w:rPr>
        <w:t> của Quốc tế Cộng sản. Năm 1924, Người tham gia Đại hội V của Quốc tế Cộng sản và các đại hội của Quốc tế Công hội đỏ, Quốc tế Phụ nữ, Quốc tế Thanh niên, Quốc tế Cứu tế đỏ. Trong hai bản tham luận quan trọng đọc tại Hội nghị Quốc tế nông dân và Đại hội lần thứ V của Quốc tế Cộng sản, Nguyễn Ái Quốc đã đề cập hai vấn đề lớn sau:</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1. Tăng cường mối quan hệ giữa phong trào công nhân ở các nước đế quốc với phong trào cách mạng ở các nước thuộc địa.</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2. Vấn đề nông dân ở các nước thuộc địa.</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Người thẳng thắn phê bình một số đảng cộng sản ở các nước tư bản chủ nghĩa đã coi nhẹ vấn đề thuộc địa, chưa biết kết hợp phong trào cách mạng ở chính quốc và cách mạng ở các nước thuộc địa để thành lập một mặt trận đấu tranh chung. Đối với vấn đề nông dân, Người chỉ rõ rằng: Nông dân bị áp bức bóc lột nặng nề, nạn đói luôn luôn xảy ra, sự phẫn uất ngày càng lên cao. "Sự nổi dậy của nông dân bản xứ đã chín muồi. Trong nhiều nước thuộc địa, họ đã vài lần nổi dậy, nhưng lần nào cũng bị dìm trong máu. Nếu hiện nay nông dân vẫn còn ở trong tình trạng tiêu cực, thì nguyên nhân là vì họ còn thiếu tổ chức, thiếu người lãnh đạo. Quốc tế Cộng sản cần phải giúp đỡ họ tổ chức lại, cần phải cung cấp cán bộ lãnh đạo cho họ và chỉ cho họ con đường đi tới cách mạng và giải phóng"</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w:t>
      </w:r>
      <w:r w:rsidRPr="002A26FD">
        <w:rPr>
          <w:rFonts w:eastAsia="Times New Roman" w:cs="Times New Roman"/>
          <w:i/>
          <w:iCs/>
          <w:color w:val="000000" w:themeColor="text1"/>
          <w:sz w:val="26"/>
          <w:szCs w:val="26"/>
        </w:rPr>
        <w:t>Sđd,</w:t>
      </w:r>
      <w:r w:rsidRPr="002A26FD">
        <w:rPr>
          <w:rFonts w:eastAsia="Times New Roman" w:cs="Times New Roman"/>
          <w:color w:val="000000" w:themeColor="text1"/>
          <w:sz w:val="26"/>
          <w:szCs w:val="26"/>
        </w:rPr>
        <w:t> 2002, t.1, tr. 289.</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Ngày 11-11-1924, Nguyễn Ái Quốc đến Quảng Châu (Trung Quốc). Tại đây Người cùng các nhà cách mạng Trung Quốc, Triều Tiên, Ấn Độ, Thái Lan, Inđônêxia, Malaixia, v.v., thành lập </w:t>
      </w:r>
      <w:r w:rsidRPr="002A26FD">
        <w:rPr>
          <w:rFonts w:eastAsia="Times New Roman" w:cs="Times New Roman"/>
          <w:i/>
          <w:iCs/>
          <w:color w:val="000000" w:themeColor="text1"/>
          <w:sz w:val="26"/>
          <w:szCs w:val="26"/>
        </w:rPr>
        <w:t>Hội Liên hiệp các dân tộc bị áp bức</w:t>
      </w:r>
      <w:r w:rsidRPr="002A26FD">
        <w:rPr>
          <w:rFonts w:eastAsia="Times New Roman" w:cs="Times New Roman"/>
          <w:color w:val="000000" w:themeColor="text1"/>
          <w:sz w:val="26"/>
          <w:szCs w:val="26"/>
        </w:rPr>
        <w: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Tháng 6-1925, Người sáng lập </w:t>
      </w:r>
      <w:r w:rsidRPr="002A26FD">
        <w:rPr>
          <w:rFonts w:eastAsia="Times New Roman" w:cs="Times New Roman"/>
          <w:i/>
          <w:iCs/>
          <w:color w:val="000000" w:themeColor="text1"/>
          <w:sz w:val="26"/>
          <w:szCs w:val="26"/>
        </w:rPr>
        <w:t>Hội Việt Nam Cách mạng Thanh niên</w:t>
      </w:r>
      <w:r w:rsidRPr="002A26FD">
        <w:rPr>
          <w:rFonts w:eastAsia="Times New Roman" w:cs="Times New Roman"/>
          <w:color w:val="000000" w:themeColor="text1"/>
          <w:sz w:val="26"/>
          <w:szCs w:val="26"/>
        </w:rPr>
        <w:t>, hạt nhân là </w:t>
      </w:r>
      <w:r w:rsidRPr="002A26FD">
        <w:rPr>
          <w:rFonts w:eastAsia="Times New Roman" w:cs="Times New Roman"/>
          <w:i/>
          <w:iCs/>
          <w:color w:val="000000" w:themeColor="text1"/>
          <w:sz w:val="26"/>
          <w:szCs w:val="26"/>
        </w:rPr>
        <w:t>Cộng sản đoàn.</w:t>
      </w:r>
      <w:r w:rsidRPr="002A26FD">
        <w:rPr>
          <w:rFonts w:eastAsia="Times New Roman" w:cs="Times New Roman"/>
          <w:color w:val="000000" w:themeColor="text1"/>
          <w:sz w:val="26"/>
          <w:szCs w:val="26"/>
        </w:rPr>
        <w:t> Cơ quan tuyên truyền của Hội là tuần báo </w:t>
      </w:r>
      <w:r w:rsidRPr="002A26FD">
        <w:rPr>
          <w:rFonts w:eastAsia="Times New Roman" w:cs="Times New Roman"/>
          <w:i/>
          <w:iCs/>
          <w:color w:val="000000" w:themeColor="text1"/>
          <w:sz w:val="26"/>
          <w:szCs w:val="26"/>
        </w:rPr>
        <w:t>Thanh niên</w:t>
      </w:r>
      <w:r w:rsidRPr="002A26FD">
        <w:rPr>
          <w:rFonts w:eastAsia="Times New Roman" w:cs="Times New Roman"/>
          <w:color w:val="000000" w:themeColor="text1"/>
          <w:sz w:val="26"/>
          <w:szCs w:val="26"/>
        </w:rPr>
        <w:t>. Đây là một bước chuẩn bị có ý nghĩa quyết định về mặt tổ chức cho sự ra đời Đảng Cộng sản Việt Nam. Từ năm 1925-1927, Người mở nhiều lớp huấn luyện chính trị tại Quảng Châu, đào tạo một đội ngũ cán bộ cho cách mạng Việt Nam. Sau các khoá học một số được chọn đi học ở trường Đại học Phương Đông của Quốc tế Cộng sản, một số được cử đi học trường quân sự Hoàng Phố, còn phần lớn trở về nước để "truyền bá lý luận giải phóng dân tộc, và tổ chức nhân dân"</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Trần Dân Tiên: </w:t>
      </w:r>
      <w:r w:rsidRPr="002A26FD">
        <w:rPr>
          <w:rFonts w:eastAsia="Times New Roman" w:cs="Times New Roman"/>
          <w:i/>
          <w:iCs/>
          <w:color w:val="000000" w:themeColor="text1"/>
          <w:sz w:val="26"/>
          <w:szCs w:val="26"/>
        </w:rPr>
        <w:t>Những mẩu chuyện về đời hoạt động của Hồ Chủ tịch</w:t>
      </w:r>
      <w:r w:rsidRPr="002A26FD">
        <w:rPr>
          <w:rFonts w:eastAsia="Times New Roman" w:cs="Times New Roman"/>
          <w:color w:val="000000" w:themeColor="text1"/>
          <w:sz w:val="26"/>
          <w:szCs w:val="26"/>
        </w:rPr>
        <w:t>, Nxb. Chính trị quốc gia, Nxb. Thanh niên, Hà Nội, 1994, tr. 61.</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Đầu năm 1927, những bài giảng của Nguyễn Ái Quốc cho các lớp đào tạo cán bộ tại Quảng Châu được Bộ Tuyên truyền của Hội Liên hiệp các dân tộc bị áp bức xuất bản thành sách với tên gọi là </w:t>
      </w:r>
      <w:r w:rsidRPr="002A26FD">
        <w:rPr>
          <w:rFonts w:eastAsia="Times New Roman" w:cs="Times New Roman"/>
          <w:i/>
          <w:iCs/>
          <w:color w:val="000000" w:themeColor="text1"/>
          <w:sz w:val="26"/>
          <w:szCs w:val="26"/>
        </w:rPr>
        <w:t>Đường kách mệnh</w:t>
      </w:r>
      <w:r w:rsidRPr="002A26FD">
        <w:rPr>
          <w:rFonts w:eastAsia="Times New Roman" w:cs="Times New Roman"/>
          <w:color w:val="000000" w:themeColor="text1"/>
          <w:sz w:val="26"/>
          <w:szCs w:val="26"/>
        </w:rPr>
        <w:t>. Trong tác phẩm này, Nguyễn Ái Quốc vạch ra những phương hướng cơ bản về chiến lược và sách lược của cách mạng giải phóng dân tộc ở Việt Nam.</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lastRenderedPageBreak/>
        <w:t>Người nêu chân lý "muốn sống, phải làm cách mệnh", "cách mệnh là việc chung của cả dân chúng chứ không phải là việc của một hai người". Việc giải phóng dân tộc, chủ yếu là do nhân dân ta tự làm lấy, vì vậy phải làm cho mọi người Việt Nam hiểu rõ "vì sao làm cách mệnh", "không làm không được". </w:t>
      </w:r>
      <w:r w:rsidRPr="002A26FD">
        <w:rPr>
          <w:rFonts w:eastAsia="Times New Roman" w:cs="Times New Roman"/>
          <w:i/>
          <w:iCs/>
          <w:color w:val="000000" w:themeColor="text1"/>
          <w:sz w:val="26"/>
          <w:szCs w:val="26"/>
        </w:rPr>
        <w:t>Đường kách mệnh</w:t>
      </w:r>
      <w:r w:rsidRPr="002A26FD">
        <w:rPr>
          <w:rFonts w:eastAsia="Times New Roman" w:cs="Times New Roman"/>
          <w:color w:val="000000" w:themeColor="text1"/>
          <w:sz w:val="26"/>
          <w:szCs w:val="26"/>
        </w:rPr>
        <w:t> giới thiệu tính chất và kinh nghiệm các cuộc cách mạng Mỹ (1776), cách mạng Pháp (1789), Cách mạng Tháng Mười Nga (1917), và khẳng định rằng chỉ có Cách mạng Tháng Mười Nga là triệt để nhất, vì thế cách mạng Việt Nam cần phải đi theo con đường cách mạng của học thuyết Mác - Lênin mới thành công. </w:t>
      </w:r>
      <w:r w:rsidRPr="002A26FD">
        <w:rPr>
          <w:rFonts w:eastAsia="Times New Roman" w:cs="Times New Roman"/>
          <w:i/>
          <w:iCs/>
          <w:color w:val="000000" w:themeColor="text1"/>
          <w:sz w:val="26"/>
          <w:szCs w:val="26"/>
        </w:rPr>
        <w:t>Đường kách mệnh</w:t>
      </w:r>
      <w:r w:rsidRPr="002A26FD">
        <w:rPr>
          <w:rFonts w:eastAsia="Times New Roman" w:cs="Times New Roman"/>
          <w:color w:val="000000" w:themeColor="text1"/>
          <w:sz w:val="26"/>
          <w:szCs w:val="26"/>
        </w:rPr>
        <w:t> nhấn mạnh tính chất và nhiệm vụ của cách mạng Việt Nam là cách mạng giải phóng dân tộc; lực lượng cách mạng bao gồm "sỹ, nông, công, thương", trong đó công nông là "chủ cách mệnh", là "gốc cách mệnh", còn học trò, nhà buôn nhỏ, điền chủ nhỏ cũng bị đế quốc áp bức, song không cực khổ bằng công nông nên ba hạng ấy chỉ là "bầu bạn cách mệnh của công nông".</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i/>
          <w:iCs/>
          <w:color w:val="000000" w:themeColor="text1"/>
          <w:sz w:val="26"/>
          <w:szCs w:val="26"/>
        </w:rPr>
        <w:t>Đường kách mệnh</w:t>
      </w:r>
      <w:r w:rsidRPr="002A26FD">
        <w:rPr>
          <w:rFonts w:eastAsia="Times New Roman" w:cs="Times New Roman"/>
          <w:color w:val="000000" w:themeColor="text1"/>
          <w:sz w:val="26"/>
          <w:szCs w:val="26"/>
        </w:rPr>
        <w:t> đã chỉ ra rằng cách mạng là sự nghiệp của quần chúng, vì vậy phải động viên, tổ chức và lãnh đạo đông đảo quần chúng vùng lên "đánh đuổi tụi áp bức mình đi". Người phê phán hành động ám sát cá nhân và những khuynh hướng cơ hội chủ nghĩa khác chỉ "xúi dân bạo động mà không biết cách tổ chức, làm cho dân quen thói ỷ lại mà quên tính tự cường". Quần chúng một khi được giác ngộ, có tổ chức và lãnh đạo sẽ là lực lượng cách mạng vô địch.</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i/>
          <w:iCs/>
          <w:color w:val="000000" w:themeColor="text1"/>
          <w:sz w:val="26"/>
          <w:szCs w:val="26"/>
        </w:rPr>
        <w:t>Đường kách mệnh</w:t>
      </w:r>
      <w:r w:rsidRPr="002A26FD">
        <w:rPr>
          <w:rFonts w:eastAsia="Times New Roman" w:cs="Times New Roman"/>
          <w:color w:val="000000" w:themeColor="text1"/>
          <w:sz w:val="26"/>
          <w:szCs w:val="26"/>
        </w:rPr>
        <w:t> cũng còn chỉ rõ rằng cách mạng Việt Nam là một bộ phận của cách mạng thế giới, cần được sự giúp đỡ quốc tế, nhưng "muốn người ta giúp cho, thì trước hết mình phải tự giúp lấy mình đã". Cách mạng vô sản ở chính quốc và cách mạng giải phóng dân tộc ở các nước thuộc địa quan hệ mật thiết với nhau và ảnh hưởng thúc đẩy nhau trong quan hệ bình đẳng. "An Nam dân tộc cách mệnh thành công thì tư bản Pháp yếu, tư bản Pháp yếu thì công nông Pháp làm giai cấp cách mệnh cũng dễ".</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i/>
          <w:iCs/>
          <w:color w:val="000000" w:themeColor="text1"/>
          <w:sz w:val="26"/>
          <w:szCs w:val="26"/>
        </w:rPr>
        <w:t>Đường kách mệnh</w:t>
      </w:r>
      <w:r w:rsidRPr="002A26FD">
        <w:rPr>
          <w:rFonts w:eastAsia="Times New Roman" w:cs="Times New Roman"/>
          <w:color w:val="000000" w:themeColor="text1"/>
          <w:sz w:val="26"/>
          <w:szCs w:val="26"/>
        </w:rPr>
        <w:t> khẳng định: muốn đưa cách mạng đến thắng lợi, "Trước hết phải có đảng cách mệnh... Đảng có vững cách mệnh mới thành công, cũng như người cầm lái có vững thuyền mới chạy. Đảng muốn vững thì phải có chủ nghĩa làm cốt, trong đảng ai cũng phải hiểu, ai cũng phải theo chủ nghĩa ấy. Đảng mà không có chủ nghĩa như người không có trí khôn, tàu không có bàn chỉ nam". "Bây giờ học thuyết nhiều, chủ nghĩa nhiều nhưng chủ nghĩa chân chính nhất, chắc chắn nhất, cách mệnh nhất là chủ nghĩa Lênin"</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Hồ Chí Minh:</w:t>
      </w:r>
      <w:r w:rsidRPr="002A26FD">
        <w:rPr>
          <w:rFonts w:eastAsia="Times New Roman" w:cs="Times New Roman"/>
          <w:i/>
          <w:iCs/>
          <w:color w:val="000000" w:themeColor="text1"/>
          <w:sz w:val="26"/>
          <w:szCs w:val="26"/>
        </w:rPr>
        <w:t> Toàn tập,</w:t>
      </w:r>
      <w:r w:rsidRPr="002A26FD">
        <w:rPr>
          <w:rFonts w:eastAsia="Times New Roman" w:cs="Times New Roman"/>
          <w:color w:val="000000" w:themeColor="text1"/>
          <w:sz w:val="26"/>
          <w:szCs w:val="26"/>
        </w:rPr>
        <w:t> Nxb. Chính trị quốc gia, Hà Nội, 2002, t.2, tr. 257.</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i/>
          <w:iCs/>
          <w:color w:val="000000" w:themeColor="text1"/>
          <w:sz w:val="26"/>
          <w:szCs w:val="26"/>
        </w:rPr>
        <w:t>Đường kách mệnh</w:t>
      </w:r>
      <w:r w:rsidRPr="002A26FD">
        <w:rPr>
          <w:rFonts w:eastAsia="Times New Roman" w:cs="Times New Roman"/>
          <w:color w:val="000000" w:themeColor="text1"/>
          <w:sz w:val="26"/>
          <w:szCs w:val="26"/>
        </w:rPr>
        <w:t> dành một phần thích đáng để giới thiệu các tổ chức chính trị của Quốc tế Cộng sản như công hội, nông hội, phụ nữ, thanh niên... và hướng dẫn nhân dân Việt Nam tham gia các tổ chức đó.</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i/>
          <w:iCs/>
          <w:color w:val="000000" w:themeColor="text1"/>
          <w:sz w:val="26"/>
          <w:szCs w:val="26"/>
        </w:rPr>
        <w:t>Đường kách mệnh</w:t>
      </w:r>
      <w:r w:rsidRPr="002A26FD">
        <w:rPr>
          <w:rFonts w:eastAsia="Times New Roman" w:cs="Times New Roman"/>
          <w:color w:val="000000" w:themeColor="text1"/>
          <w:sz w:val="26"/>
          <w:szCs w:val="26"/>
        </w:rPr>
        <w:t> đã trực tiếp chuẩn bị về tư tưởng chính trị cho việc thành lập chính đảng của giai cấp công nhân Việt Nam.</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Tháng 4-1927, Tưởng Giới Thạch phản bội cách mạng Trung Quốc, đàn áp những đảng viên cộng sản và những người cách mạng. Nguyễn Ái Quốc phải rời Quảng Châu sang Liên Xô. Mùa thu năm 1928, Người về Thái Lan tiếp tục công việc chuẩn bị thành lập Đảng.</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lastRenderedPageBreak/>
        <w:t>Sự ra đời và hoạt động của Hội Việt Nam Cách mạng Thanh niên có ảnh hưởng mạnh mẽ đến phong trào cách mạng trong nước, làm cho khuynh hướng cứu nước giải phóng dân tộc theo con đường cách mệnh của Nguyễn Ái Quốc ngày càng chiếm ưu thế.</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Năm 1928, Hội Việt Nam Cách mạng Thanh niên thực hiện chủ trương "Vô sản hóa", đưa hội viên của mình vào các nhà máy, hầm mỏ, đồn điền trong nước, cùng sống và làm việc với công nhân, đồng thời cũng là phương thức truyền bá lý luận giải phóng dân tộc, tổ chức và lãnh đạo quần chúng đấu tranh .</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Việc truyền bá lý luận giải phóng dân tộc theo con đường cách mạng của Nguyễn Ái Quốc - Hồ Chí Minh đã phải "chọc thủng lưới sắt của bọn thực dân Pháp" mới đến được với nhân dân Việt Nam ta.</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Cùng với cuộc đấu tranh chống lại chính sách khủng bố của bọn đế quốc, những người theo con đường cách mạng Hồ Chí Minh, con đường cách mạng của học thuyết Mác-Lênin còn phải đấu tranh với các đề xướng và vận động thành lập các chính đảng quốc gia, thành lập "khối dân tộc". Hội Việt Nam Cách mạng Thanh niên cũng kiên quyết đấu tranh chống lại quan điểm lập hiến của Bùi Quang Chiêu, Phạm Quỳnh, thuyết "trực trị" của Nguyễn Văn Vĩnh. Cuộc đấu tranh chống lại đường lối của Việt Nam Quốc dân Đảng, một đường lối dân tộc chủ nghĩa hẹp hòi tiểu tư sản không kém phần gay gắt.</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Lập trường giải phóng dân tộc đúng đắn của Hội Việt Nam Cách mạng Thanh niên đã thắng lập trường giải phóng dân tộc tư sản. Nó đã giáo dục, giác ngộ nhiều người yêu nước chân chính theo con đường cách mạng Hồ Chí Minh, đào tạo và rèn luyện họ thành những chiến sĩ cách mạng trung thành làm nòng cốt cho việc thành lập đảng cộng sản.</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Sự truyền bá chủ nghĩa Mác-Lênin và tư tưởng cách mạng Hồ Chí Minh vào phong trào công nhân và phong trào yêu nước gắn liền với việc xây dựng các tổ chức cơ sở của Hội Việt Nam Cách mạng Thanh niên ở nhiều trung tâm kinh tế, chính trị quan trọng. Số hội viên của Hội tăng nhanh. Năm 1928, có 300 hội viên, năm 1929, có 1.700 hội viên. Tổ chức công hội cũng đã được xây dựng trong nhiều nhà máy, hầm mỏ. Một số đảng viên tiên tiến trong Tân Việt cũng ngả theo Hội Việt Nam Cách mạng Thanh niên. Nhiều người đã trở thành hội viên của Hội.</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Việc truyền bá lý luận giải phóng dân tộc và tổ chức, vận động nhân dân đấu tranh đã dấy lên một phong trào dân tộc dân chủ ở Việt Nam ngày càng mạnh mẽ, đặc biệt là phong trào công nhân.</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 xml:space="preserve">Cuộc đấu tranh của công nhân xuất hiện ngay từ khi giai cấp công nhân ra đời. Trước Chiến tranh thế giới thứ nhất phong trào đã diễn ra với những hình thức sơ khai như bỏ trốn tập thể, phá giao kèo, đốt lán trại, đánh cai ký, đưa đơn phản kháng, rồi tiến dần lên những hình thức đấu tranh đặc thù của giai cấp mình như bãi công. Năm 1907, đã nổ ra cuộc bãi công đầu tiên của 200 công nhân viên chức hãng Liên hiệp Thương mại Đông Dương (LUCI) ở Hà Nội. Năm 1912, có cuộc bãi công của công nhân Ba Son và cuộc bãi khóa của học sinh trường Bách nghệ Sài Gòn... Ngoài ra, công nhân còn tham gia các phong trào yêu nước khác: công nhân mỏ than Đông Triều tham gia đội nghĩa quân của lãnh binh Pha và lãnh binh Hy (1892); công nhân làm đường Phủ Lạng Thương - Lạng Sơn tham gia phong trào khởi nghĩa Yên Thế, tập kích các đạo quân đóng dọc đường sắt và nhà ga (1894); những bồi bếp và công nhân làm trong quân đội Pháp tham </w:t>
      </w:r>
      <w:r w:rsidRPr="002A26FD">
        <w:rPr>
          <w:rFonts w:eastAsia="Times New Roman" w:cs="Times New Roman"/>
          <w:color w:val="000000" w:themeColor="text1"/>
          <w:sz w:val="26"/>
          <w:szCs w:val="26"/>
        </w:rPr>
        <w:lastRenderedPageBreak/>
        <w:t>gia vụ đầu độc binh lính và sĩ quan Pháp ở Hà Nội (1908); công nhân tham gia khởi nghĩa Duy Tân ở Huế (1916); trong cuộc binh biến ở Thái Nguyên, công nhân tham gia trực tiếp chiến đấu, hoặc rèn vũ khí cho nghĩa quân (1917).</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Sau Chiến tranh thế giới thứ nhất, giai cấp công nhân ở nước ta ngày càng đông đảo và tập trung hơn. Trong những năm 1919-1925 đã nổ ra 25 cuộc bãi công, tiêu biểu là các cuộc bãi công của công nhân viên chức các sở công thương tư nhân Bắc Kỳ, công nhân các lò nhuộm ở Sài Gòn, Chợ Lớn (1922), các nhà máy dệt, rượu, xay xát ở Nam Định, Hà Nội, Hải Dương (1924). Đáng chú ý nhất là cuộc bãi công của hơn 1.000 công nhân Xưởng sửa chữa tàu thuỷ Ba Son, Sài Gòn (8-1925) do Tôn Đức Thắng tổ chức, không chịu chữa chiến hạm Misơlê (Michelet) để thực dân Pháp chở quân đi đàn áp phong trào nổi dậy chống xâm lược của nhân dân Trung Quốc tại các thành phố có tô giới của đế quốc. Cuộc bãi công nổ ra với yêu sách đòi tăng lương 20%, thu nhận những công nhân bị sa thải được trở lại làm việc. Cuộc bãi công được công nhân nhiều xưởng ở Sài Gòn - Chợ Lớn ủng hộ. Chủ hung hãn đe dọa, nhưng không khuất phục được, cuối cùng chúng phải nhượng bộ, chịu tăng 10% lương cho công nhân. Mặc dù vậy, sau khi trở lại làm việc công nhân Ba Son còn tìm cách lãn công, kéo dài thời hạn sửa chữa, làm cho chiến hạm Misơlê phải nằm chờ 4 tháng trời mới nhổ neo đi lên hướng Bắc được. Ngoài ra, trong phong trào dân chủ những năm 1925-1926, công nhân đã tham gia các cuộc mít tinh, biểu tình, đòi thực dân Pháp thả Phan Bội Châu, để tang Phan Châu Trinh, v.v..</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Nhìn chung, phong trào công nhân những năm 1919-1925 đã có bước phát triển mới so với trước chiến tranh. Hình thức bãi công đã trở nên phổ biến, diễn ra trên quy mô lớn hơn và thời gian dài hơn.</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Từ năm 1926 đến năm 1929, phong trào công nhân ngày càng phát triển với sự ra đời và hoạt động của Hội Việt Nam Cách mạng Thanh niên. Trong những năm 1926-1927, mỗi năm có hàng chục cuộc bãi công. Trong hai năm 1928-1929 nổ ra hơn 40 cuộc đấu tranh, tiêu biểu là các cuộc bãi công ở Nhà máy xi măng Hải Phòng, Nhà máy sợi Nam Định, Nhà máy diêm và Nhà máy cưa Bến Thủy, Xưởng sửa chữa ô tô Avia Hà Nội, Nhà máy sợi Hải Phòng, Mỏ than Hòn Gai, Nhà máy xe lửa Trường Thi (Vinh), Xưởng sửa chữa tàu thuỷ Ba Son (Sài Gòn), Đồn điền cao su Phú Riềng, v.v.. Các cuộc đấu tranh đó đã kết hợp những khẩu hiệu kinh tế với những khẩu hiệu chính trị, vượt ra ngoài phạm vi một nhà máy, đồn điền, bước đầu có sự liên kết nhiều ngành, nhiều địa phương. Điều đó chứng tỏ trình độ giác ngộ của công nhân đã nâng lên rõ rệt tuy chưa được đều khắp. Phong trào phát triển mạnh mẽ, có sức quy tụ và dẫn đầu phong trào yêu nước nói chung.</w:t>
      </w:r>
    </w:p>
    <w:p w:rsidR="003644DB" w:rsidRPr="002A26FD" w:rsidRDefault="003644DB" w:rsidP="003644DB">
      <w:pPr>
        <w:shd w:val="clear" w:color="auto" w:fill="FFFFFF"/>
        <w:spacing w:before="300" w:after="150" w:line="240" w:lineRule="auto"/>
        <w:outlineLvl w:val="1"/>
        <w:rPr>
          <w:rFonts w:eastAsia="Times New Roman" w:cs="Times New Roman"/>
          <w:b/>
          <w:bCs/>
          <w:color w:val="000000" w:themeColor="text1"/>
          <w:sz w:val="26"/>
          <w:szCs w:val="26"/>
        </w:rPr>
      </w:pPr>
      <w:r w:rsidRPr="002A26FD">
        <w:rPr>
          <w:rFonts w:eastAsia="Times New Roman" w:cs="Times New Roman"/>
          <w:b/>
          <w:bCs/>
          <w:color w:val="000000" w:themeColor="text1"/>
          <w:sz w:val="26"/>
          <w:szCs w:val="26"/>
        </w:rPr>
        <w:t>Các tổ chức cộng sản ở Việt Nam ra đời</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Đến năm 1929, phong trào công nhân và phong trào yêu nước Việt Nam đã phát triển mạnh mẽ, đòi hỏi phải có sự lãnh đạo thống nhất của một đảng cách mạng. Yêu cầu khách quan đó tác động vào các tổ chức tiền cộng sản, dẫn đến cuộc đấu tranh nội bộ và sự phân hoá tích cực trong các tổ chức này, hình thành nên các tổ chức cộng sản ở Việt Nam.</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Phong trào </w:t>
      </w:r>
      <w:r w:rsidRPr="002A26FD">
        <w:rPr>
          <w:rFonts w:eastAsia="Times New Roman" w:cs="Times New Roman"/>
          <w:i/>
          <w:iCs/>
          <w:color w:val="000000" w:themeColor="text1"/>
          <w:sz w:val="26"/>
          <w:szCs w:val="26"/>
        </w:rPr>
        <w:t>Vô sản hoá</w:t>
      </w:r>
      <w:r w:rsidRPr="002A26FD">
        <w:rPr>
          <w:rFonts w:eastAsia="Times New Roman" w:cs="Times New Roman"/>
          <w:color w:val="000000" w:themeColor="text1"/>
          <w:sz w:val="26"/>
          <w:szCs w:val="26"/>
        </w:rPr>
        <w:t xml:space="preserve"> (1928) của Hội Việt Nam Cách mạng Thanh niên diễn ra mạnh nhất là ở Bắc Kỳ, làm cho phong trào cách mạng ở đây phát triển sôi nổi hơn, yêu cầu </w:t>
      </w:r>
      <w:r w:rsidRPr="002A26FD">
        <w:rPr>
          <w:rFonts w:eastAsia="Times New Roman" w:cs="Times New Roman"/>
          <w:color w:val="000000" w:themeColor="text1"/>
          <w:sz w:val="26"/>
          <w:szCs w:val="26"/>
        </w:rPr>
        <w:lastRenderedPageBreak/>
        <w:t>thành lập đảng cộng sản cũng xuất hiện sớm hơn. Cuối tháng 3-1929, một số phần tử tiên tiến họp ở nhà số 5 Đ, phố Hàm Long (Hà Nội) để thành lập chi bộ cộng sản đầu tiên, gồm 7 đảng viên</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Ngô Gia Tự, Nguyễn Đức Cảnh, Đỗ Ngọc Du, Trịnh Đình Cửu, Trần Văn Cung, Dương Hạc Đính, Kim Tôn.</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do Trần Văn Cung làm Bí thư. Chi bộ tích cực chuẩn bị để đi đến thành lập một đảng cộng sản thay thế cho Hội Việt Nam Cách mạng Thanh niên.</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Tháng 5-1929, tại Đại hội đại biểu của Hội Việt Nam Cách mạng Thanh niên họp tại Hương Cảng đã xảy ra sự bất đồng giữa các đoàn đại biểu xung quanh việc xúc tiến thành lập đảng cộng sản. Đoàn đại biểu Bắc Kỳ do Ngô Gia Tự dẫn đầu kiên quyết đấu tranh đòi thành lập ngay một đảng cộng sản. Yêu cầu đó không được chấp nhận, đoàn đại biểu Bắc Kỳ liền rút khỏi Đại hội về nước.</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Ngày 17-6-1929, tại nhà số 312 Khâm Thiên, Hà Nội, đại biểu các tổ chức cơ sở cộng sản ở miền Bắc họp Đại hội, quyết định thành lập Đông Dương Cộng sản Đảng, thông qua Tuyên ngôn, Điều lệ, quyết định xuất bản báo </w:t>
      </w:r>
      <w:r w:rsidRPr="002A26FD">
        <w:rPr>
          <w:rFonts w:eastAsia="Times New Roman" w:cs="Times New Roman"/>
          <w:i/>
          <w:iCs/>
          <w:color w:val="000000" w:themeColor="text1"/>
          <w:sz w:val="26"/>
          <w:szCs w:val="26"/>
        </w:rPr>
        <w:t>Búa liềm</w:t>
      </w:r>
      <w:r w:rsidRPr="002A26FD">
        <w:rPr>
          <w:rFonts w:eastAsia="Times New Roman" w:cs="Times New Roman"/>
          <w:color w:val="000000" w:themeColor="text1"/>
          <w:sz w:val="26"/>
          <w:szCs w:val="26"/>
        </w:rPr>
        <w:t> và cử ra Ban Chấp hành Trung ương lâm thời của Đảng.</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Trước nhu cầu của phong trào cách mạng và với sự ra đời của Đông Dương Cộng sản Đảng, một số hội viên tiên tiến trong bộ phận của Hội Việt Nam Cách mạng Thanh niên ở Trung Kỳ và Nam Kỳ vạch ra kế hoạch tổ chức đảng cộng sản. Ngày 25-7-1929, các đồng chí trong bộ phận Việt Nam Cách mạng Thanh niên hoạt động ở Trung Quốc gửi Đông Dương Cộng sản Đảng một bức thư thông báo rằng họ quyết định lập một đảng cộng sản bí mật, còn ""Thanh niên"... giữ nguyên để cải tổ dần..."</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Đảng Cộng sản Việt Nam: </w:t>
      </w:r>
      <w:r w:rsidRPr="002A26FD">
        <w:rPr>
          <w:rFonts w:eastAsia="Times New Roman" w:cs="Times New Roman"/>
          <w:i/>
          <w:iCs/>
          <w:color w:val="000000" w:themeColor="text1"/>
          <w:sz w:val="26"/>
          <w:szCs w:val="26"/>
        </w:rPr>
        <w:t>Văn kiện Đảng Toàn tập</w:t>
      </w:r>
      <w:r w:rsidRPr="002A26FD">
        <w:rPr>
          <w:rFonts w:eastAsia="Times New Roman" w:cs="Times New Roman"/>
          <w:color w:val="000000" w:themeColor="text1"/>
          <w:sz w:val="26"/>
          <w:szCs w:val="26"/>
        </w:rPr>
        <w:t>, Nxb. Chính trị quốc gia, Hà Nội, 1998, t.1, tr. 536.</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vertAlign w:val="superscript"/>
        </w:rPr>
      </w:pPr>
      <w:r w:rsidRPr="002A26FD">
        <w:rPr>
          <w:rFonts w:eastAsia="Times New Roman" w:cs="Times New Roman"/>
          <w:color w:val="000000" w:themeColor="text1"/>
          <w:sz w:val="26"/>
          <w:szCs w:val="26"/>
        </w:rPr>
        <w:t>. Một số hội viên giác ngộ nhất của Hội Việt Nam Cách mạng Thanh niên hoạt động ở Trung Quốc được tổ chức thành một chi bộ với danh nghĩa chi bộ của An Nam Cộng sản Đảng. Một số chi bộ cộng sản lần lượt thành lập ở Nam Kỳ. Theo Hồng Thế Công</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vertAlign w:val="superscript"/>
        </w:rPr>
      </w:pPr>
      <w:r w:rsidRPr="002A26FD">
        <w:rPr>
          <w:rFonts w:eastAsia="Times New Roman" w:cs="Times New Roman"/>
          <w:color w:val="000000" w:themeColor="text1"/>
          <w:sz w:val="26"/>
          <w:szCs w:val="26"/>
          <w:vertAlign w:val="superscript"/>
        </w:rPr>
        <w:t>. Đồng chí Hà Huy Tập.</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An Nam Cộng sản Đảng ra đời vào tháng 8 năm 1929 và khoảng tháng 11-1929, An Nam Cộng sản Đảng họp Đại hội tại Sài Gòn để thông qua đường lối chính trị, Điều lệ Đảng và lập Ban Chấp hành Trung ương Đảng.</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Tuy hai tổ chức cộng sản trên hoạt động riêng rẽ, thậm chí còn công kích lẫn nhau, song từ sự ra đời Hội Việt Nam Cách mạng Thanh niên đến sự xuất hiện các tổ chức cộng sản là một xu thế phát triển khách quan của phong trào cách mạng Việt Nam lúc bấy giờ.</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Cùng với sự phân hoá trong Hội Việt Nam Cách mạng Thanh niên, Tân Việt cách mạng Đảng cũng có sự chuyển biến mạnh mẽ.</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 xml:space="preserve">Tân Việt cách mạng Đảng ra đời là kết quả của sự phân hoá nội bộ các nhóm tiểu tư sản yêu nước trong cuộc đấu tranh giữa hai đường lối cách mạng vô sản và tư sản trong phong trào dân tộc Việt Nam. Tiền thân của Tân Việt cách mạng Đảng là Hội Phục Việt (1925), đổi thành Hội Hưng Nam (1926). Để giao thiệp với Hội Việt Nam Cách mạng Thanh niên, tháng 7-1926 Hội Hưng Nam đổi thành Việt Nam cách mạng Đảng, rồi Việt Nam cách mạng đồng chí Hội (7-1927). Trong khoảng thời gian 1926-1928, nhiều </w:t>
      </w:r>
      <w:r w:rsidRPr="002A26FD">
        <w:rPr>
          <w:rFonts w:eastAsia="Times New Roman" w:cs="Times New Roman"/>
          <w:color w:val="000000" w:themeColor="text1"/>
          <w:sz w:val="26"/>
          <w:szCs w:val="26"/>
        </w:rPr>
        <w:lastRenderedPageBreak/>
        <w:t>lần Hội Việt Nam Cách mạng Thanh niên và Việt Nam cách mạng Đảng bàn việc hợp nhất nhưng không đi đến kết quả. Vì thế, ngày 14-7-1928 Việt Nam cách mạng đồng chí Hội họp Đại hội ở Huế, quyết định tổ chức ra một đảng "tự lập" lấy tên là </w:t>
      </w:r>
      <w:r w:rsidRPr="002A26FD">
        <w:rPr>
          <w:rFonts w:eastAsia="Times New Roman" w:cs="Times New Roman"/>
          <w:i/>
          <w:iCs/>
          <w:color w:val="000000" w:themeColor="text1"/>
          <w:sz w:val="26"/>
          <w:szCs w:val="26"/>
        </w:rPr>
        <w:t>Tân Việt cách mạng Đảng</w:t>
      </w:r>
      <w:r w:rsidRPr="002A26FD">
        <w:rPr>
          <w:rFonts w:eastAsia="Times New Roman" w:cs="Times New Roman"/>
          <w:color w:val="000000" w:themeColor="text1"/>
          <w:sz w:val="26"/>
          <w:szCs w:val="26"/>
        </w:rPr>
        <w:t>. Tân Việt ra đời và hoạt động trong điều kiện Hội Việt Nam Cách mạng Thanh niên ngày càng phát triển, lý luận Mác - Lênin và tư tưởng cách mạng của Nguyễn Ái Quốc có ảnh hưởng mạnh mẽ đến Tân Việt, cuốn hút nhiều đảng viên trẻ, tiên tiến đi theo Hội Việt Nam Cách mạng Thanh niên. Trong nội bộ Tân Việt đã diễn ra cuộc đấu tranh giữa hai khuynh hướng tư tưởng cách mạng và cải lương, cuối cùng xu hướng cách mạng theo quan điểm vô sản chiếm ưu thế. Một số đảng viên tiên tiến của Tân Việt đã ngả sang Hội Việt Nam Cách mạng Thanh niên. Số tiên tiến còn lại chuẩn bị để tiến tới thành lập một chính đảng kiểu mới theo chủ nghĩa Mác - Lênin.</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Sự ra đời của Đông Dương cộng sản Đảng (6-1929) và An Nam cộng sản Đảng (8-1929) tác động mạnh mẽ đến sự phân hoá trong Tân Việt, những đảng viên tiên tiến đã tách ra thành lập các chi bộ cộng sản.</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Tháng 9-1929, họ công bố </w:t>
      </w:r>
      <w:r w:rsidRPr="002A26FD">
        <w:rPr>
          <w:rFonts w:eastAsia="Times New Roman" w:cs="Times New Roman"/>
          <w:i/>
          <w:iCs/>
          <w:color w:val="000000" w:themeColor="text1"/>
          <w:sz w:val="26"/>
          <w:szCs w:val="26"/>
        </w:rPr>
        <w:t>Tuyên đạt</w:t>
      </w:r>
      <w:r w:rsidRPr="002A26FD">
        <w:rPr>
          <w:rFonts w:eastAsia="Times New Roman" w:cs="Times New Roman"/>
          <w:color w:val="000000" w:themeColor="text1"/>
          <w:sz w:val="26"/>
          <w:szCs w:val="26"/>
        </w:rPr>
        <w:t>, nêu rõ "những người giác ngộ cộng sản chân chính trong Tân Việt Cách mệnh Đảng trịnh trọng tuyên ngôn cùng toàn thể đảng viên Tân Việt Cách mệnh Đảng, toàn thể thợ thuyền dân cày và lao khổ biết rằng chúng tôi đã chánh thức lập ra </w:t>
      </w:r>
      <w:r w:rsidRPr="002A26FD">
        <w:rPr>
          <w:rFonts w:eastAsia="Times New Roman" w:cs="Times New Roman"/>
          <w:i/>
          <w:iCs/>
          <w:color w:val="000000" w:themeColor="text1"/>
          <w:sz w:val="26"/>
          <w:szCs w:val="26"/>
        </w:rPr>
        <w:t>Đông Dương Cộng sản Liên đoàn</w:t>
      </w:r>
      <w:r w:rsidRPr="002A26FD">
        <w:rPr>
          <w:rFonts w:eastAsia="Times New Roman" w:cs="Times New Roman"/>
          <w:color w:val="000000" w:themeColor="text1"/>
          <w:sz w:val="26"/>
          <w:szCs w:val="26"/>
        </w:rPr>
        <w:t>"</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Đảng Cộng sản Việt Nam: </w:t>
      </w:r>
      <w:r w:rsidRPr="002A26FD">
        <w:rPr>
          <w:rFonts w:eastAsia="Times New Roman" w:cs="Times New Roman"/>
          <w:i/>
          <w:iCs/>
          <w:color w:val="000000" w:themeColor="text1"/>
          <w:sz w:val="26"/>
          <w:szCs w:val="26"/>
        </w:rPr>
        <w:t>Văn kiện Đảng Toàn tập</w:t>
      </w:r>
      <w:r w:rsidRPr="002A26FD">
        <w:rPr>
          <w:rFonts w:eastAsia="Times New Roman" w:cs="Times New Roman"/>
          <w:color w:val="000000" w:themeColor="text1"/>
          <w:sz w:val="26"/>
          <w:szCs w:val="26"/>
        </w:rPr>
        <w:t>, Nxb. Chính trị quốc gia, Hà Nội, 1998, t.1, tr. 404.</w:t>
      </w:r>
    </w:p>
    <w:p w:rsidR="003644DB" w:rsidRPr="002A26FD" w:rsidRDefault="003644DB" w:rsidP="003644DB">
      <w:pPr>
        <w:shd w:val="clear" w:color="auto" w:fill="FFFFFF"/>
        <w:spacing w:after="0" w:line="240" w:lineRule="auto"/>
        <w:rPr>
          <w:rFonts w:eastAsia="Times New Roman" w:cs="Times New Roman"/>
          <w:color w:val="000000" w:themeColor="text1"/>
          <w:sz w:val="26"/>
          <w:szCs w:val="26"/>
        </w:rPr>
      </w:pPr>
      <w:r w:rsidRPr="002A26FD">
        <w:rPr>
          <w:rFonts w:eastAsia="Times New Roman" w:cs="Times New Roman"/>
          <w:color w:val="000000" w:themeColor="text1"/>
          <w:sz w:val="26"/>
          <w:szCs w:val="26"/>
        </w:rPr>
        <w:t>. Đây là một chính đảng cách mạng vô sản. Mục tiêu của đảng là đấu tranh giành độc lập hoàn toàn cho xứ Đông Dương, xóa bỏ nạn người bóc lột người, xây dựng chế độ công nông chuyên chính, tiến lên chế độ cộng sản chủ nghĩa. Theo kế hoạch, Đông Dương Cộng sản Liên đoàn sẽ họp đại hội chính thức vào 1-1-1930 song trên đường đến địa điểm đại hội, các đại biểu đã bị địch bắt, song Đảng vẫn tích cực hoạt động.</w:t>
      </w:r>
    </w:p>
    <w:p w:rsidR="003644DB" w:rsidRPr="002A26FD" w:rsidRDefault="003644DB" w:rsidP="003644DB">
      <w:pPr>
        <w:shd w:val="clear" w:color="auto" w:fill="FFFFFF"/>
        <w:spacing w:before="120" w:after="120" w:line="240" w:lineRule="auto"/>
        <w:jc w:val="both"/>
        <w:rPr>
          <w:rFonts w:eastAsia="Times New Roman" w:cs="Times New Roman"/>
          <w:color w:val="000000" w:themeColor="text1"/>
          <w:sz w:val="26"/>
          <w:szCs w:val="26"/>
        </w:rPr>
      </w:pPr>
      <w:r w:rsidRPr="002A26FD">
        <w:rPr>
          <w:rFonts w:eastAsia="Times New Roman" w:cs="Times New Roman"/>
          <w:color w:val="000000" w:themeColor="text1"/>
          <w:sz w:val="26"/>
          <w:szCs w:val="26"/>
        </w:rPr>
        <w:t>Chỉ trong bốn tháng ở Việt Nam có ba tổ chức cộng sản ra đời, điều đó chứng tỏ xu thế thành lập đảng cộng sản đã trở thành tất yếu của phong trào dân tộc ở Việt Nam. Các tổ chức cộng sản trên đã nhanh chóng xây dựng cơ sở ở nhiều địa phương trong cả nước và trực tiếp tổ chức, lãnh đạo cuộc đấu tranh của quần chúng. Phong trào công nhân kết hợp chặt chẽ với phong trào đấu tranh của nông dân chống sưu cao thuế nặng, chống cướp ruộng đất và phong trào bãi khóa của học sinh, bãi thị của tiểu thương, tạo thành một làn sóng đấu tranh cách mạng dân tộc, dân chủ khắp cả nước.</w:t>
      </w:r>
    </w:p>
    <w:p w:rsidR="00D0097E" w:rsidRPr="002A26FD" w:rsidRDefault="00D0097E">
      <w:pPr>
        <w:rPr>
          <w:rFonts w:cs="Times New Roman"/>
          <w:color w:val="000000" w:themeColor="text1"/>
          <w:sz w:val="26"/>
          <w:szCs w:val="26"/>
        </w:rPr>
      </w:pPr>
    </w:p>
    <w:p w:rsidR="008F1857" w:rsidRPr="002A26FD" w:rsidRDefault="008F1857">
      <w:pPr>
        <w:rPr>
          <w:rFonts w:cs="Times New Roman"/>
          <w:color w:val="000000" w:themeColor="text1"/>
          <w:sz w:val="26"/>
          <w:szCs w:val="26"/>
        </w:rPr>
      </w:pPr>
    </w:p>
    <w:p w:rsidR="008F1857" w:rsidRPr="002A26FD" w:rsidRDefault="008F1857" w:rsidP="008F1857">
      <w:pPr>
        <w:pStyle w:val="Heading1"/>
        <w:pBdr>
          <w:bottom w:val="single" w:sz="6" w:space="0" w:color="A2A9B1"/>
        </w:pBdr>
        <w:spacing w:before="0" w:beforeAutospacing="0" w:after="60" w:afterAutospacing="0"/>
        <w:rPr>
          <w:b w:val="0"/>
          <w:bCs w:val="0"/>
          <w:color w:val="000000"/>
          <w:sz w:val="26"/>
          <w:szCs w:val="26"/>
          <w:lang w:val="vi-VN"/>
        </w:rPr>
      </w:pPr>
      <w:r w:rsidRPr="002A26FD">
        <w:rPr>
          <w:b w:val="0"/>
          <w:bCs w:val="0"/>
          <w:color w:val="000000"/>
          <w:sz w:val="26"/>
          <w:szCs w:val="26"/>
          <w:lang w:val="vi-VN"/>
        </w:rPr>
        <w:t>Hội nghị thành lập Đảng Cộng sản Việt Nam</w:t>
      </w:r>
    </w:p>
    <w:p w:rsidR="008F1857" w:rsidRPr="002A26FD" w:rsidRDefault="008F1857" w:rsidP="008F1857">
      <w:pPr>
        <w:rPr>
          <w:rFonts w:cs="Times New Roman"/>
          <w:color w:val="202122"/>
          <w:sz w:val="26"/>
          <w:szCs w:val="26"/>
        </w:rPr>
      </w:pPr>
      <w:r w:rsidRPr="002A26FD">
        <w:rPr>
          <w:rFonts w:cs="Times New Roman"/>
          <w:color w:val="202122"/>
          <w:sz w:val="26"/>
          <w:szCs w:val="26"/>
        </w:rPr>
        <w:t>Bách khoa toàn thư mở Wikipedia</w:t>
      </w:r>
    </w:p>
    <w:p w:rsidR="008F1857" w:rsidRPr="002A26FD" w:rsidRDefault="008F1857" w:rsidP="008F1857">
      <w:pPr>
        <w:rPr>
          <w:rFonts w:cs="Times New Roman"/>
          <w:color w:val="202122"/>
          <w:sz w:val="26"/>
          <w:szCs w:val="26"/>
        </w:rPr>
      </w:pPr>
      <w:hyperlink r:id="rId7" w:anchor="mw-head" w:history="1">
        <w:r w:rsidRPr="002A26FD">
          <w:rPr>
            <w:rStyle w:val="Hyperlink"/>
            <w:rFonts w:cs="Times New Roman"/>
            <w:color w:val="0B0080"/>
            <w:sz w:val="26"/>
            <w:szCs w:val="26"/>
            <w:u w:val="none"/>
            <w:bdr w:val="none" w:sz="0" w:space="0" w:color="auto" w:frame="1"/>
          </w:rPr>
          <w:t>Buớc tưới chuyển hướng</w:t>
        </w:r>
      </w:hyperlink>
      <w:hyperlink r:id="rId8" w:anchor="p-search" w:history="1">
        <w:r w:rsidRPr="002A26FD">
          <w:rPr>
            <w:rStyle w:val="Hyperlink"/>
            <w:rFonts w:cs="Times New Roman"/>
            <w:color w:val="0B0080"/>
            <w:sz w:val="26"/>
            <w:szCs w:val="26"/>
            <w:u w:val="none"/>
            <w:bdr w:val="none" w:sz="0" w:space="0" w:color="auto" w:frame="1"/>
          </w:rPr>
          <w:t>Bước tới tìm kiếm</w:t>
        </w:r>
      </w:hyperlink>
    </w:p>
    <w:p w:rsidR="008F1857" w:rsidRPr="002A26FD" w:rsidRDefault="008F1857" w:rsidP="008F1857">
      <w:pPr>
        <w:shd w:val="clear" w:color="auto" w:fill="F8F9FA"/>
        <w:spacing w:line="336" w:lineRule="atLeast"/>
        <w:rPr>
          <w:rFonts w:cs="Times New Roman"/>
          <w:color w:val="202122"/>
          <w:sz w:val="26"/>
          <w:szCs w:val="26"/>
          <w:lang w:val="vi-VN"/>
        </w:rPr>
      </w:pPr>
      <w:r w:rsidRPr="002A26FD">
        <w:rPr>
          <w:rFonts w:cs="Times New Roman"/>
          <w:color w:val="202122"/>
          <w:sz w:val="26"/>
          <w:szCs w:val="26"/>
          <w:lang w:val="vi-VN"/>
        </w:rPr>
        <w:t>Đảng huy Đảng Cộng sản Việt Nam</w:t>
      </w:r>
    </w:p>
    <w:p w:rsidR="008F1857" w:rsidRPr="002A26FD" w:rsidRDefault="008F1857" w:rsidP="008F1857">
      <w:pPr>
        <w:pStyle w:val="NormalWeb"/>
        <w:spacing w:before="120" w:beforeAutospacing="0" w:after="120" w:afterAutospacing="0"/>
        <w:rPr>
          <w:color w:val="202122"/>
          <w:sz w:val="26"/>
          <w:szCs w:val="26"/>
          <w:lang w:val="vi-VN"/>
        </w:rPr>
      </w:pPr>
      <w:r w:rsidRPr="002A26FD">
        <w:rPr>
          <w:b/>
          <w:bCs/>
          <w:color w:val="202122"/>
          <w:sz w:val="26"/>
          <w:szCs w:val="26"/>
          <w:lang w:val="vi-VN"/>
        </w:rPr>
        <w:t>Hội nghị thành lập Đảng Cộng sản Việt Nam</w:t>
      </w:r>
      <w:r w:rsidRPr="002A26FD">
        <w:rPr>
          <w:color w:val="202122"/>
          <w:sz w:val="26"/>
          <w:szCs w:val="26"/>
          <w:lang w:val="vi-VN"/>
        </w:rPr>
        <w:t> diễn ra từ ngày </w:t>
      </w:r>
      <w:hyperlink r:id="rId9" w:tooltip="6 tháng 1" w:history="1">
        <w:r w:rsidRPr="002A26FD">
          <w:rPr>
            <w:rStyle w:val="Hyperlink"/>
            <w:color w:val="0B0080"/>
            <w:sz w:val="26"/>
            <w:szCs w:val="26"/>
            <w:u w:val="none"/>
            <w:lang w:val="vi-VN"/>
          </w:rPr>
          <w:t>6 tháng 1</w:t>
        </w:r>
      </w:hyperlink>
      <w:r w:rsidRPr="002A26FD">
        <w:rPr>
          <w:color w:val="202122"/>
          <w:sz w:val="26"/>
          <w:szCs w:val="26"/>
          <w:lang w:val="vi-VN"/>
        </w:rPr>
        <w:t> đến ngày </w:t>
      </w:r>
      <w:hyperlink r:id="rId10" w:tooltip="7 tháng 2" w:history="1">
        <w:r w:rsidRPr="002A26FD">
          <w:rPr>
            <w:rStyle w:val="Hyperlink"/>
            <w:color w:val="0B0080"/>
            <w:sz w:val="26"/>
            <w:szCs w:val="26"/>
            <w:u w:val="none"/>
            <w:lang w:val="vi-VN"/>
          </w:rPr>
          <w:t>7 tháng 2</w:t>
        </w:r>
      </w:hyperlink>
      <w:r w:rsidRPr="002A26FD">
        <w:rPr>
          <w:color w:val="202122"/>
          <w:sz w:val="26"/>
          <w:szCs w:val="26"/>
          <w:lang w:val="vi-VN"/>
        </w:rPr>
        <w:t> năm </w:t>
      </w:r>
      <w:hyperlink r:id="rId11" w:tooltip="1930" w:history="1">
        <w:r w:rsidRPr="002A26FD">
          <w:rPr>
            <w:rStyle w:val="Hyperlink"/>
            <w:color w:val="0B0080"/>
            <w:sz w:val="26"/>
            <w:szCs w:val="26"/>
            <w:u w:val="none"/>
            <w:lang w:val="vi-VN"/>
          </w:rPr>
          <w:t>1930</w:t>
        </w:r>
      </w:hyperlink>
      <w:r w:rsidRPr="002A26FD">
        <w:rPr>
          <w:color w:val="202122"/>
          <w:sz w:val="26"/>
          <w:szCs w:val="26"/>
          <w:lang w:val="vi-VN"/>
        </w:rPr>
        <w:t> tại </w:t>
      </w:r>
      <w:hyperlink r:id="rId12" w:tooltip="Hồng Kông" w:history="1">
        <w:r w:rsidRPr="002A26FD">
          <w:rPr>
            <w:rStyle w:val="Hyperlink"/>
            <w:color w:val="0B0080"/>
            <w:sz w:val="26"/>
            <w:szCs w:val="26"/>
            <w:u w:val="none"/>
            <w:lang w:val="vi-VN"/>
          </w:rPr>
          <w:t>Hương Cảng</w:t>
        </w:r>
      </w:hyperlink>
      <w:r w:rsidRPr="002A26FD">
        <w:rPr>
          <w:color w:val="202122"/>
          <w:sz w:val="26"/>
          <w:szCs w:val="26"/>
          <w:lang w:val="vi-VN"/>
        </w:rPr>
        <w:t> (</w:t>
      </w:r>
      <w:hyperlink r:id="rId13" w:tooltip="Hồng Kông" w:history="1">
        <w:r w:rsidRPr="002A26FD">
          <w:rPr>
            <w:rStyle w:val="Hyperlink"/>
            <w:color w:val="0B0080"/>
            <w:sz w:val="26"/>
            <w:szCs w:val="26"/>
            <w:u w:val="none"/>
            <w:lang w:val="vi-VN"/>
          </w:rPr>
          <w:t>Hồng Kông</w:t>
        </w:r>
      </w:hyperlink>
      <w:r w:rsidRPr="002A26FD">
        <w:rPr>
          <w:color w:val="202122"/>
          <w:sz w:val="26"/>
          <w:szCs w:val="26"/>
          <w:lang w:val="vi-VN"/>
        </w:rPr>
        <w:t>), </w:t>
      </w:r>
      <w:hyperlink r:id="rId14" w:tooltip="Trung Quốc" w:history="1">
        <w:r w:rsidRPr="002A26FD">
          <w:rPr>
            <w:rStyle w:val="Hyperlink"/>
            <w:color w:val="0B0080"/>
            <w:sz w:val="26"/>
            <w:szCs w:val="26"/>
            <w:u w:val="none"/>
            <w:lang w:val="vi-VN"/>
          </w:rPr>
          <w:t>Trung Quốc</w:t>
        </w:r>
      </w:hyperlink>
      <w:r w:rsidRPr="002A26FD">
        <w:rPr>
          <w:color w:val="202122"/>
          <w:sz w:val="26"/>
          <w:szCs w:val="26"/>
          <w:lang w:val="vi-VN"/>
        </w:rPr>
        <w:t>. Người chủ trì hội nghị là </w:t>
      </w:r>
      <w:hyperlink r:id="rId15" w:tooltip="Hồ Chí Minh" w:history="1">
        <w:r w:rsidRPr="002A26FD">
          <w:rPr>
            <w:rStyle w:val="Hyperlink"/>
            <w:color w:val="0B0080"/>
            <w:sz w:val="26"/>
            <w:szCs w:val="26"/>
            <w:u w:val="none"/>
            <w:lang w:val="vi-VN"/>
          </w:rPr>
          <w:t>Nguyễn Ái Quốc</w:t>
        </w:r>
      </w:hyperlink>
      <w:r w:rsidRPr="002A26FD">
        <w:rPr>
          <w:color w:val="202122"/>
          <w:sz w:val="26"/>
          <w:szCs w:val="26"/>
          <w:lang w:val="vi-VN"/>
        </w:rPr>
        <w:t>, với chức vụ là phái viên của </w:t>
      </w:r>
      <w:hyperlink r:id="rId16" w:tooltip="Đệ Tam Quốc tế" w:history="1">
        <w:r w:rsidRPr="002A26FD">
          <w:rPr>
            <w:rStyle w:val="Hyperlink"/>
            <w:color w:val="0B0080"/>
            <w:sz w:val="26"/>
            <w:szCs w:val="26"/>
            <w:u w:val="none"/>
            <w:lang w:val="vi-VN"/>
          </w:rPr>
          <w:t>Quốc tế Cộng sản</w:t>
        </w:r>
      </w:hyperlink>
      <w:r w:rsidRPr="002A26FD">
        <w:rPr>
          <w:color w:val="202122"/>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lastRenderedPageBreak/>
        <w:t>Hội nghị bàn thảo và đi đến việc hợp nhất 3 tổ chức Cộng sản trong nước </w:t>
      </w:r>
      <w:hyperlink r:id="rId17" w:tooltip="Việt Nam" w:history="1">
        <w:r w:rsidRPr="002A26FD">
          <w:rPr>
            <w:rStyle w:val="Hyperlink"/>
            <w:color w:val="0B0080"/>
            <w:sz w:val="26"/>
            <w:szCs w:val="26"/>
            <w:u w:val="none"/>
            <w:lang w:val="vi-VN"/>
          </w:rPr>
          <w:t>Việt Nam</w:t>
        </w:r>
      </w:hyperlink>
      <w:r w:rsidRPr="002A26FD">
        <w:rPr>
          <w:color w:val="202122"/>
          <w:sz w:val="26"/>
          <w:szCs w:val="26"/>
          <w:lang w:val="vi-VN"/>
        </w:rPr>
        <w:t> và </w:t>
      </w:r>
      <w:hyperlink r:id="rId18" w:tooltip="Bán đảo Đông Dương" w:history="1">
        <w:r w:rsidRPr="002A26FD">
          <w:rPr>
            <w:rStyle w:val="Hyperlink"/>
            <w:color w:val="0B0080"/>
            <w:sz w:val="26"/>
            <w:szCs w:val="26"/>
            <w:u w:val="none"/>
            <w:lang w:val="vi-VN"/>
          </w:rPr>
          <w:t>Đông Dương</w:t>
        </w:r>
      </w:hyperlink>
      <w:r w:rsidRPr="002A26FD">
        <w:rPr>
          <w:color w:val="202122"/>
          <w:sz w:val="26"/>
          <w:szCs w:val="26"/>
          <w:lang w:val="vi-VN"/>
        </w:rPr>
        <w:t>: </w:t>
      </w:r>
      <w:hyperlink r:id="rId19" w:tooltip="Đông Dương Cộng sản Đảng" w:history="1">
        <w:r w:rsidRPr="002A26FD">
          <w:rPr>
            <w:rStyle w:val="Hyperlink"/>
            <w:color w:val="0B0080"/>
            <w:sz w:val="26"/>
            <w:szCs w:val="26"/>
            <w:u w:val="none"/>
            <w:lang w:val="vi-VN"/>
          </w:rPr>
          <w:t>Đông Dương Cộng sản Đảng</w:t>
        </w:r>
      </w:hyperlink>
      <w:r w:rsidRPr="002A26FD">
        <w:rPr>
          <w:color w:val="202122"/>
          <w:sz w:val="26"/>
          <w:szCs w:val="26"/>
          <w:lang w:val="vi-VN"/>
        </w:rPr>
        <w:t>, </w:t>
      </w:r>
      <w:hyperlink r:id="rId20" w:tooltip="An Nam Cộng sản Đảng" w:history="1">
        <w:r w:rsidRPr="002A26FD">
          <w:rPr>
            <w:rStyle w:val="Hyperlink"/>
            <w:color w:val="0B0080"/>
            <w:sz w:val="26"/>
            <w:szCs w:val="26"/>
            <w:u w:val="none"/>
            <w:lang w:val="vi-VN"/>
          </w:rPr>
          <w:t>An Nam Cộng sản Đảng</w:t>
        </w:r>
      </w:hyperlink>
      <w:r w:rsidRPr="002A26FD">
        <w:rPr>
          <w:color w:val="202122"/>
          <w:sz w:val="26"/>
          <w:szCs w:val="26"/>
          <w:lang w:val="vi-VN"/>
        </w:rPr>
        <w:t> và </w:t>
      </w:r>
      <w:hyperlink r:id="rId21" w:tooltip="Đông Dương Cộng sản Liên đoàn" w:history="1">
        <w:r w:rsidRPr="002A26FD">
          <w:rPr>
            <w:rStyle w:val="Hyperlink"/>
            <w:color w:val="0B0080"/>
            <w:sz w:val="26"/>
            <w:szCs w:val="26"/>
            <w:u w:val="none"/>
            <w:lang w:val="vi-VN"/>
          </w:rPr>
          <w:t>Đông Dương Cộng sản Liên đoàn</w:t>
        </w:r>
      </w:hyperlink>
      <w:r w:rsidRPr="002A26FD">
        <w:rPr>
          <w:color w:val="202122"/>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Hội nghị với sự tham gia của 2 đại diện An Nam Cộng sản Đảng, 2 đại diện Đông Dương Cộng sản Đảng. Tổng số Đảng viên là 211 người.</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Hội nghị chính thức bầu </w:t>
      </w:r>
      <w:hyperlink r:id="rId22" w:tooltip="Trịnh Đình Cửu" w:history="1">
        <w:r w:rsidRPr="002A26FD">
          <w:rPr>
            <w:rStyle w:val="Hyperlink"/>
            <w:color w:val="0B0080"/>
            <w:sz w:val="26"/>
            <w:szCs w:val="26"/>
            <w:u w:val="none"/>
            <w:lang w:val="vi-VN"/>
          </w:rPr>
          <w:t>Trịnh Đình Cửu</w:t>
        </w:r>
      </w:hyperlink>
      <w:r w:rsidRPr="002A26FD">
        <w:rPr>
          <w:color w:val="202122"/>
          <w:sz w:val="26"/>
          <w:szCs w:val="26"/>
          <w:lang w:val="vi-VN"/>
        </w:rPr>
        <w:t> làm </w:t>
      </w:r>
      <w:hyperlink r:id="rId23" w:tooltip="Tổng Bí thư Ban Chấp hành Trung ương Đảng Cộng sản Việt Nam" w:history="1">
        <w:r w:rsidRPr="002A26FD">
          <w:rPr>
            <w:rStyle w:val="Hyperlink"/>
            <w:color w:val="0B0080"/>
            <w:sz w:val="26"/>
            <w:szCs w:val="26"/>
            <w:u w:val="none"/>
            <w:lang w:val="vi-VN"/>
          </w:rPr>
          <w:t>Phụ trách Ban Chấp hành Trung ương Lâm thời Đảng Cộng sản Việt Nam</w:t>
        </w:r>
      </w:hyperlink>
      <w:r w:rsidRPr="002A26FD">
        <w:rPr>
          <w:color w:val="202122"/>
          <w:sz w:val="26"/>
          <w:szCs w:val="26"/>
          <w:lang w:val="vi-VN"/>
        </w:rPr>
        <w:t>.</w:t>
      </w:r>
    </w:p>
    <w:p w:rsidR="008F1857" w:rsidRPr="002A26FD" w:rsidRDefault="008F1857" w:rsidP="008F1857">
      <w:pPr>
        <w:numPr>
          <w:ilvl w:val="0"/>
          <w:numId w:val="1"/>
        </w:numPr>
        <w:shd w:val="clear" w:color="auto" w:fill="F8F9FA"/>
        <w:spacing w:before="100" w:beforeAutospacing="1" w:after="24" w:line="240" w:lineRule="auto"/>
        <w:ind w:left="0"/>
        <w:rPr>
          <w:rFonts w:cs="Times New Roman"/>
          <w:color w:val="202122"/>
          <w:sz w:val="26"/>
          <w:szCs w:val="26"/>
          <w:lang w:val="vi-VN"/>
        </w:rPr>
      </w:pPr>
      <w:hyperlink r:id="rId24" w:anchor="Tham_kh%E1%BA%A3o" w:history="1">
        <w:r w:rsidRPr="002A26FD">
          <w:rPr>
            <w:rStyle w:val="tocnumber"/>
            <w:rFonts w:cs="Times New Roman"/>
            <w:color w:val="202122"/>
            <w:sz w:val="26"/>
            <w:szCs w:val="26"/>
            <w:lang w:val="vi-VN"/>
          </w:rPr>
          <w:t>5</w:t>
        </w:r>
        <w:r w:rsidRPr="002A26FD">
          <w:rPr>
            <w:rStyle w:val="toctext"/>
            <w:rFonts w:cs="Times New Roman"/>
            <w:color w:val="0B0080"/>
            <w:sz w:val="26"/>
            <w:szCs w:val="26"/>
            <w:lang w:val="vi-VN"/>
          </w:rPr>
          <w:t>Tham khảo</w:t>
        </w:r>
      </w:hyperlink>
    </w:p>
    <w:p w:rsidR="008F1857" w:rsidRPr="002A26FD" w:rsidRDefault="008F1857" w:rsidP="008F1857">
      <w:pPr>
        <w:pStyle w:val="Heading2"/>
        <w:pBdr>
          <w:bottom w:val="single" w:sz="6" w:space="0" w:color="A2A9B1"/>
        </w:pBdr>
        <w:spacing w:before="240" w:beforeAutospacing="0" w:after="60" w:afterAutospacing="0"/>
        <w:rPr>
          <w:b w:val="0"/>
          <w:bCs w:val="0"/>
          <w:color w:val="000000"/>
          <w:sz w:val="26"/>
          <w:szCs w:val="26"/>
          <w:lang w:val="vi-VN"/>
        </w:rPr>
      </w:pPr>
      <w:r w:rsidRPr="002A26FD">
        <w:rPr>
          <w:rStyle w:val="mw-headline"/>
          <w:rFonts w:eastAsiaTheme="majorEastAsia"/>
          <w:b w:val="0"/>
          <w:bCs w:val="0"/>
          <w:color w:val="000000"/>
          <w:sz w:val="26"/>
          <w:szCs w:val="26"/>
          <w:lang w:val="vi-VN"/>
        </w:rPr>
        <w:t>Bối cảnh</w:t>
      </w:r>
      <w:r w:rsidRPr="002A26FD">
        <w:rPr>
          <w:rStyle w:val="mw-editsection-bracket"/>
          <w:b w:val="0"/>
          <w:bCs w:val="0"/>
          <w:color w:val="54595D"/>
          <w:sz w:val="26"/>
          <w:szCs w:val="26"/>
          <w:lang w:val="vi-VN"/>
        </w:rPr>
        <w:t>[</w:t>
      </w:r>
      <w:hyperlink r:id="rId25" w:tooltip="Sửa đổi phần “Bối cảnh”" w:history="1">
        <w:r w:rsidRPr="002A26FD">
          <w:rPr>
            <w:rStyle w:val="Hyperlink"/>
            <w:b w:val="0"/>
            <w:bCs w:val="0"/>
            <w:color w:val="0B0080"/>
            <w:sz w:val="26"/>
            <w:szCs w:val="26"/>
            <w:u w:val="none"/>
            <w:lang w:val="vi-VN"/>
          </w:rPr>
          <w:t>sửa</w:t>
        </w:r>
      </w:hyperlink>
      <w:r w:rsidRPr="002A26FD">
        <w:rPr>
          <w:rStyle w:val="mw-editsection-divider"/>
          <w:b w:val="0"/>
          <w:bCs w:val="0"/>
          <w:color w:val="54595D"/>
          <w:sz w:val="26"/>
          <w:szCs w:val="26"/>
          <w:lang w:val="vi-VN"/>
        </w:rPr>
        <w:t> | </w:t>
      </w:r>
      <w:hyperlink r:id="rId26" w:tooltip="Sửa đổi phần “Bối cảnh”" w:history="1">
        <w:r w:rsidRPr="002A26FD">
          <w:rPr>
            <w:rStyle w:val="Hyperlink"/>
            <w:b w:val="0"/>
            <w:bCs w:val="0"/>
            <w:color w:val="0B0080"/>
            <w:sz w:val="26"/>
            <w:szCs w:val="26"/>
            <w:u w:val="none"/>
            <w:lang w:val="vi-VN"/>
          </w:rPr>
          <w:t>sửa mã nguồn</w:t>
        </w:r>
      </w:hyperlink>
      <w:r w:rsidRPr="002A26FD">
        <w:rPr>
          <w:rStyle w:val="mw-editsection-bracket"/>
          <w:b w:val="0"/>
          <w:bCs w:val="0"/>
          <w:color w:val="54595D"/>
          <w:sz w:val="26"/>
          <w:szCs w:val="26"/>
          <w:lang w:val="vi-VN"/>
        </w:rPr>
        <w:t>]</w:t>
      </w:r>
    </w:p>
    <w:p w:rsidR="008F1857" w:rsidRPr="002A26FD" w:rsidRDefault="008F1857" w:rsidP="008F1857">
      <w:pPr>
        <w:pStyle w:val="Heading3"/>
        <w:spacing w:before="72"/>
        <w:rPr>
          <w:rFonts w:ascii="Times New Roman" w:hAnsi="Times New Roman" w:cs="Times New Roman"/>
          <w:b/>
          <w:bCs/>
          <w:color w:val="000000"/>
          <w:sz w:val="26"/>
          <w:szCs w:val="26"/>
          <w:lang w:val="vi-VN"/>
        </w:rPr>
      </w:pPr>
      <w:r w:rsidRPr="002A26FD">
        <w:rPr>
          <w:rStyle w:val="mw-headline"/>
          <w:rFonts w:ascii="Times New Roman" w:hAnsi="Times New Roman" w:cs="Times New Roman"/>
          <w:color w:val="000000"/>
          <w:sz w:val="26"/>
          <w:szCs w:val="26"/>
          <w:lang w:val="vi-VN"/>
        </w:rPr>
        <w:t>Trong nước</w:t>
      </w:r>
      <w:r w:rsidRPr="002A26FD">
        <w:rPr>
          <w:rStyle w:val="mw-editsection-bracket"/>
          <w:rFonts w:ascii="Times New Roman" w:hAnsi="Times New Roman" w:cs="Times New Roman"/>
          <w:b/>
          <w:bCs/>
          <w:color w:val="54595D"/>
          <w:sz w:val="26"/>
          <w:szCs w:val="26"/>
          <w:lang w:val="vi-VN"/>
        </w:rPr>
        <w:t>[</w:t>
      </w:r>
      <w:hyperlink r:id="rId27" w:tooltip="Sửa đổi phần “Trong nước”" w:history="1">
        <w:r w:rsidRPr="002A26FD">
          <w:rPr>
            <w:rStyle w:val="Hyperlink"/>
            <w:rFonts w:ascii="Times New Roman" w:hAnsi="Times New Roman" w:cs="Times New Roman"/>
            <w:b/>
            <w:bCs/>
            <w:color w:val="0B0080"/>
            <w:sz w:val="26"/>
            <w:szCs w:val="26"/>
            <w:u w:val="none"/>
            <w:lang w:val="vi-VN"/>
          </w:rPr>
          <w:t>sửa</w:t>
        </w:r>
      </w:hyperlink>
      <w:r w:rsidRPr="002A26FD">
        <w:rPr>
          <w:rStyle w:val="mw-editsection-divider"/>
          <w:rFonts w:ascii="Times New Roman" w:hAnsi="Times New Roman" w:cs="Times New Roman"/>
          <w:b/>
          <w:bCs/>
          <w:color w:val="54595D"/>
          <w:sz w:val="26"/>
          <w:szCs w:val="26"/>
          <w:lang w:val="vi-VN"/>
        </w:rPr>
        <w:t> | </w:t>
      </w:r>
      <w:hyperlink r:id="rId28" w:tooltip="Sửa đổi phần “Trong nước”" w:history="1">
        <w:r w:rsidRPr="002A26FD">
          <w:rPr>
            <w:rStyle w:val="Hyperlink"/>
            <w:rFonts w:ascii="Times New Roman" w:hAnsi="Times New Roman" w:cs="Times New Roman"/>
            <w:b/>
            <w:bCs/>
            <w:color w:val="0B0080"/>
            <w:sz w:val="26"/>
            <w:szCs w:val="26"/>
            <w:u w:val="none"/>
            <w:lang w:val="vi-VN"/>
          </w:rPr>
          <w:t>sửa mã nguồn</w:t>
        </w:r>
      </w:hyperlink>
      <w:r w:rsidRPr="002A26FD">
        <w:rPr>
          <w:rStyle w:val="mw-editsection-bracket"/>
          <w:rFonts w:ascii="Times New Roman" w:hAnsi="Times New Roman" w:cs="Times New Roman"/>
          <w:b/>
          <w:bCs/>
          <w:color w:val="54595D"/>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Tình hình đầu </w:t>
      </w:r>
      <w:hyperlink r:id="rId29" w:tooltip="Thế kỷ 20" w:history="1">
        <w:r w:rsidRPr="002A26FD">
          <w:rPr>
            <w:rStyle w:val="Hyperlink"/>
            <w:color w:val="0B0080"/>
            <w:sz w:val="26"/>
            <w:szCs w:val="26"/>
            <w:u w:val="none"/>
            <w:lang w:val="vi-VN"/>
          </w:rPr>
          <w:t>thế kỉ XX</w:t>
        </w:r>
      </w:hyperlink>
      <w:r w:rsidRPr="002A26FD">
        <w:rPr>
          <w:color w:val="202122"/>
          <w:sz w:val="26"/>
          <w:szCs w:val="26"/>
          <w:lang w:val="vi-VN"/>
        </w:rPr>
        <w:t> hết sức biến động, đặc biệt sau </w:t>
      </w:r>
      <w:hyperlink r:id="rId30" w:tooltip="Chiến tranh thế giới thứ nhất" w:history="1">
        <w:r w:rsidRPr="002A26FD">
          <w:rPr>
            <w:rStyle w:val="Hyperlink"/>
            <w:color w:val="0B0080"/>
            <w:sz w:val="26"/>
            <w:szCs w:val="26"/>
            <w:u w:val="none"/>
            <w:lang w:val="vi-VN"/>
          </w:rPr>
          <w:t>Thế chiến thứ 1</w:t>
        </w:r>
      </w:hyperlink>
      <w:r w:rsidRPr="002A26FD">
        <w:rPr>
          <w:color w:val="202122"/>
          <w:sz w:val="26"/>
          <w:szCs w:val="26"/>
          <w:lang w:val="vi-VN"/>
        </w:rPr>
        <w:t>, </w:t>
      </w:r>
      <w:hyperlink r:id="rId31" w:tooltip="Pháp" w:history="1">
        <w:r w:rsidRPr="002A26FD">
          <w:rPr>
            <w:rStyle w:val="Hyperlink"/>
            <w:color w:val="0B0080"/>
            <w:sz w:val="26"/>
            <w:szCs w:val="26"/>
            <w:u w:val="none"/>
            <w:lang w:val="vi-VN"/>
          </w:rPr>
          <w:t>Pháp</w:t>
        </w:r>
      </w:hyperlink>
      <w:r w:rsidRPr="002A26FD">
        <w:rPr>
          <w:color w:val="202122"/>
          <w:sz w:val="26"/>
          <w:szCs w:val="26"/>
          <w:lang w:val="vi-VN"/>
        </w:rPr>
        <w:t> là quốc gia thắng trận nhưng kinh tế gần như bị sụp đổ; để khôi phục nền </w:t>
      </w:r>
      <w:hyperlink r:id="rId32" w:tooltip="Kinh tế" w:history="1">
        <w:r w:rsidRPr="002A26FD">
          <w:rPr>
            <w:rStyle w:val="Hyperlink"/>
            <w:color w:val="0B0080"/>
            <w:sz w:val="26"/>
            <w:szCs w:val="26"/>
            <w:u w:val="none"/>
            <w:lang w:val="vi-VN"/>
          </w:rPr>
          <w:t>kinh tế</w:t>
        </w:r>
      </w:hyperlink>
      <w:r w:rsidRPr="002A26FD">
        <w:rPr>
          <w:color w:val="202122"/>
          <w:sz w:val="26"/>
          <w:szCs w:val="26"/>
          <w:lang w:val="vi-VN"/>
        </w:rPr>
        <w:t>, Pháp ra sức gia tăng bóc lột các quốc gia </w:t>
      </w:r>
      <w:hyperlink r:id="rId33" w:tooltip="Thuộc địa" w:history="1">
        <w:r w:rsidRPr="002A26FD">
          <w:rPr>
            <w:rStyle w:val="Hyperlink"/>
            <w:color w:val="0B0080"/>
            <w:sz w:val="26"/>
            <w:szCs w:val="26"/>
            <w:u w:val="none"/>
            <w:lang w:val="vi-VN"/>
          </w:rPr>
          <w:t>thuộc địa</w:t>
        </w:r>
      </w:hyperlink>
      <w:r w:rsidRPr="002A26FD">
        <w:rPr>
          <w:color w:val="202122"/>
          <w:sz w:val="26"/>
          <w:szCs w:val="26"/>
          <w:lang w:val="vi-VN"/>
        </w:rPr>
        <w:t> để làm giàu cho chính quốc.</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Các </w:t>
      </w:r>
      <w:hyperlink r:id="rId34" w:tooltip="Phong trào giải phóng dân tộc Việt Nam (1885-1945)" w:history="1">
        <w:r w:rsidRPr="002A26FD">
          <w:rPr>
            <w:rStyle w:val="Hyperlink"/>
            <w:color w:val="0B0080"/>
            <w:sz w:val="26"/>
            <w:szCs w:val="26"/>
            <w:u w:val="none"/>
            <w:lang w:val="vi-VN"/>
          </w:rPr>
          <w:t>phong trào cứu quốc</w:t>
        </w:r>
      </w:hyperlink>
      <w:r w:rsidRPr="002A26FD">
        <w:rPr>
          <w:color w:val="202122"/>
          <w:sz w:val="26"/>
          <w:szCs w:val="26"/>
          <w:lang w:val="vi-VN"/>
        </w:rPr>
        <w:t> trong nước đã chuyển từ giai cấp </w:t>
      </w:r>
      <w:hyperlink r:id="rId35" w:tooltip="Phong kiến" w:history="1">
        <w:r w:rsidRPr="002A26FD">
          <w:rPr>
            <w:rStyle w:val="Hyperlink"/>
            <w:color w:val="0B0080"/>
            <w:sz w:val="26"/>
            <w:szCs w:val="26"/>
            <w:u w:val="none"/>
            <w:lang w:val="vi-VN"/>
          </w:rPr>
          <w:t>phong kiến</w:t>
        </w:r>
      </w:hyperlink>
      <w:r w:rsidRPr="002A26FD">
        <w:rPr>
          <w:color w:val="202122"/>
          <w:sz w:val="26"/>
          <w:szCs w:val="26"/>
          <w:lang w:val="vi-VN"/>
        </w:rPr>
        <w:t> sang </w:t>
      </w:r>
      <w:hyperlink r:id="rId36" w:tooltip="Giai cấp tư sản" w:history="1">
        <w:r w:rsidRPr="002A26FD">
          <w:rPr>
            <w:rStyle w:val="Hyperlink"/>
            <w:color w:val="0B0080"/>
            <w:sz w:val="26"/>
            <w:szCs w:val="26"/>
            <w:u w:val="none"/>
            <w:lang w:val="vi-VN"/>
          </w:rPr>
          <w:t>giai cấp tư sản</w:t>
        </w:r>
      </w:hyperlink>
      <w:r w:rsidRPr="002A26FD">
        <w:rPr>
          <w:color w:val="202122"/>
          <w:sz w:val="26"/>
          <w:szCs w:val="26"/>
          <w:lang w:val="vi-VN"/>
        </w:rPr>
        <w:t>, hàng loạt các tổ chức chính trị bí mật ra đời. Nhiều tờ báo có chủ trương cứu quốc cũng được thành lập tại khắp cả nước.</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Đầu năm </w:t>
      </w:r>
      <w:hyperlink r:id="rId37" w:tooltip="1930" w:history="1">
        <w:r w:rsidRPr="002A26FD">
          <w:rPr>
            <w:rStyle w:val="Hyperlink"/>
            <w:color w:val="0B0080"/>
            <w:sz w:val="26"/>
            <w:szCs w:val="26"/>
            <w:u w:val="none"/>
            <w:lang w:val="vi-VN"/>
          </w:rPr>
          <w:t>1930</w:t>
        </w:r>
      </w:hyperlink>
      <w:r w:rsidRPr="002A26FD">
        <w:rPr>
          <w:color w:val="202122"/>
          <w:sz w:val="26"/>
          <w:szCs w:val="26"/>
          <w:lang w:val="vi-VN"/>
        </w:rPr>
        <w:t>, cuộc </w:t>
      </w:r>
      <w:hyperlink r:id="rId38" w:tooltip="Khởi nghĩa Yên Bái" w:history="1">
        <w:r w:rsidRPr="002A26FD">
          <w:rPr>
            <w:rStyle w:val="Hyperlink"/>
            <w:color w:val="0B0080"/>
            <w:sz w:val="26"/>
            <w:szCs w:val="26"/>
            <w:u w:val="none"/>
            <w:lang w:val="vi-VN"/>
          </w:rPr>
          <w:t>Khởi nghĩa Yên Bái</w:t>
        </w:r>
      </w:hyperlink>
      <w:r w:rsidRPr="002A26FD">
        <w:rPr>
          <w:color w:val="202122"/>
          <w:sz w:val="26"/>
          <w:szCs w:val="26"/>
          <w:lang w:val="vi-VN"/>
        </w:rPr>
        <w:t> thất bại dẫn tới sự sụp đổ của </w:t>
      </w:r>
      <w:hyperlink r:id="rId39" w:tooltip="Việt Nam Quốc dân Đảng" w:history="1">
        <w:r w:rsidRPr="002A26FD">
          <w:rPr>
            <w:rStyle w:val="Hyperlink"/>
            <w:color w:val="0B0080"/>
            <w:sz w:val="26"/>
            <w:szCs w:val="26"/>
            <w:u w:val="none"/>
            <w:lang w:val="vi-VN"/>
          </w:rPr>
          <w:t>Việt Nam Quốc dân Đảng</w:t>
        </w:r>
      </w:hyperlink>
      <w:r w:rsidRPr="002A26FD">
        <w:rPr>
          <w:color w:val="202122"/>
          <w:sz w:val="26"/>
          <w:szCs w:val="26"/>
          <w:lang w:val="vi-VN"/>
        </w:rPr>
        <w:t>, đồng thời đánh dấu sự thất bại hoàn toàn của phong trào yêu nước theo khuynh hướng dân chủ tư sản ở </w:t>
      </w:r>
      <w:hyperlink r:id="rId40" w:tooltip="Việt Nam" w:history="1">
        <w:r w:rsidRPr="002A26FD">
          <w:rPr>
            <w:rStyle w:val="Hyperlink"/>
            <w:color w:val="0B0080"/>
            <w:sz w:val="26"/>
            <w:szCs w:val="26"/>
            <w:u w:val="none"/>
            <w:lang w:val="vi-VN"/>
          </w:rPr>
          <w:t>Việt Nam</w:t>
        </w:r>
      </w:hyperlink>
      <w:r w:rsidRPr="002A26FD">
        <w:rPr>
          <w:color w:val="202122"/>
          <w:sz w:val="26"/>
          <w:szCs w:val="26"/>
          <w:lang w:val="vi-VN"/>
        </w:rPr>
        <w:t>.</w:t>
      </w:r>
    </w:p>
    <w:p w:rsidR="008F1857" w:rsidRPr="002A26FD" w:rsidRDefault="008F1857" w:rsidP="008F1857">
      <w:pPr>
        <w:pStyle w:val="Heading4"/>
        <w:spacing w:before="72"/>
        <w:rPr>
          <w:rFonts w:ascii="Times New Roman" w:hAnsi="Times New Roman" w:cs="Times New Roman"/>
          <w:color w:val="000000"/>
          <w:sz w:val="26"/>
          <w:szCs w:val="26"/>
          <w:lang w:val="vi-VN"/>
        </w:rPr>
      </w:pPr>
      <w:r w:rsidRPr="002A26FD">
        <w:rPr>
          <w:rStyle w:val="mw-headline"/>
          <w:rFonts w:ascii="Times New Roman" w:hAnsi="Times New Roman" w:cs="Times New Roman"/>
          <w:color w:val="000000"/>
          <w:sz w:val="26"/>
          <w:szCs w:val="26"/>
          <w:lang w:val="vi-VN"/>
        </w:rPr>
        <w:t>Tổ chức Cộng sản</w:t>
      </w:r>
      <w:r w:rsidRPr="002A26FD">
        <w:rPr>
          <w:rStyle w:val="mw-editsection-bracket"/>
          <w:rFonts w:ascii="Times New Roman" w:hAnsi="Times New Roman" w:cs="Times New Roman"/>
          <w:b/>
          <w:bCs/>
          <w:color w:val="54595D"/>
          <w:sz w:val="26"/>
          <w:szCs w:val="26"/>
          <w:lang w:val="vi-VN"/>
        </w:rPr>
        <w:t>[</w:t>
      </w:r>
      <w:hyperlink r:id="rId41" w:tooltip="Sửa đổi phần “Tổ chức Cộng sản”" w:history="1">
        <w:r w:rsidRPr="002A26FD">
          <w:rPr>
            <w:rStyle w:val="Hyperlink"/>
            <w:rFonts w:ascii="Times New Roman" w:hAnsi="Times New Roman" w:cs="Times New Roman"/>
            <w:b/>
            <w:bCs/>
            <w:color w:val="0B0080"/>
            <w:sz w:val="26"/>
            <w:szCs w:val="26"/>
            <w:u w:val="none"/>
            <w:lang w:val="vi-VN"/>
          </w:rPr>
          <w:t>sửa</w:t>
        </w:r>
      </w:hyperlink>
      <w:r w:rsidRPr="002A26FD">
        <w:rPr>
          <w:rStyle w:val="mw-editsection-divider"/>
          <w:rFonts w:ascii="Times New Roman" w:hAnsi="Times New Roman" w:cs="Times New Roman"/>
          <w:b/>
          <w:bCs/>
          <w:color w:val="54595D"/>
          <w:sz w:val="26"/>
          <w:szCs w:val="26"/>
          <w:lang w:val="vi-VN"/>
        </w:rPr>
        <w:t> | </w:t>
      </w:r>
      <w:hyperlink r:id="rId42" w:tooltip="Sửa đổi phần “Tổ chức Cộng sản”" w:history="1">
        <w:r w:rsidRPr="002A26FD">
          <w:rPr>
            <w:rStyle w:val="Hyperlink"/>
            <w:rFonts w:ascii="Times New Roman" w:hAnsi="Times New Roman" w:cs="Times New Roman"/>
            <w:b/>
            <w:bCs/>
            <w:color w:val="0B0080"/>
            <w:sz w:val="26"/>
            <w:szCs w:val="26"/>
            <w:u w:val="none"/>
            <w:lang w:val="vi-VN"/>
          </w:rPr>
          <w:t>sửa mã nguồn</w:t>
        </w:r>
      </w:hyperlink>
      <w:r w:rsidRPr="002A26FD">
        <w:rPr>
          <w:rStyle w:val="mw-editsection-bracket"/>
          <w:rFonts w:ascii="Times New Roman" w:hAnsi="Times New Roman" w:cs="Times New Roman"/>
          <w:b/>
          <w:bCs/>
          <w:color w:val="54595D"/>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Trước năm </w:t>
      </w:r>
      <w:hyperlink r:id="rId43" w:tooltip="1929" w:history="1">
        <w:r w:rsidRPr="002A26FD">
          <w:rPr>
            <w:rStyle w:val="Hyperlink"/>
            <w:color w:val="0B0080"/>
            <w:sz w:val="26"/>
            <w:szCs w:val="26"/>
            <w:u w:val="none"/>
            <w:lang w:val="vi-VN"/>
          </w:rPr>
          <w:t>1929</w:t>
        </w:r>
      </w:hyperlink>
      <w:r w:rsidRPr="002A26FD">
        <w:rPr>
          <w:color w:val="202122"/>
          <w:sz w:val="26"/>
          <w:szCs w:val="26"/>
          <w:lang w:val="vi-VN"/>
        </w:rPr>
        <w:t> tổ chức Cộng sản đầu tiên là </w:t>
      </w:r>
      <w:hyperlink r:id="rId44" w:tooltip="Hội Việt Nam Cách mạng Thanh niên" w:history="1">
        <w:r w:rsidRPr="002A26FD">
          <w:rPr>
            <w:rStyle w:val="Hyperlink"/>
            <w:color w:val="0B0080"/>
            <w:sz w:val="26"/>
            <w:szCs w:val="26"/>
            <w:u w:val="none"/>
            <w:lang w:val="vi-VN"/>
          </w:rPr>
          <w:t>Hội Việt Nam Cách mạng Thanh niên</w:t>
        </w:r>
      </w:hyperlink>
      <w:r w:rsidRPr="002A26FD">
        <w:rPr>
          <w:color w:val="202122"/>
          <w:sz w:val="26"/>
          <w:szCs w:val="26"/>
          <w:lang w:val="vi-VN"/>
        </w:rPr>
        <w:t> (thường gọi là </w:t>
      </w:r>
      <w:r w:rsidRPr="002A26FD">
        <w:rPr>
          <w:i/>
          <w:iCs/>
          <w:color w:val="202122"/>
          <w:sz w:val="26"/>
          <w:szCs w:val="26"/>
          <w:lang w:val="vi-VN"/>
        </w:rPr>
        <w:t>Việt Nam Thanh niên Cách mạng đồng chí Hội</w:t>
      </w:r>
      <w:r w:rsidRPr="002A26FD">
        <w:rPr>
          <w:color w:val="202122"/>
          <w:sz w:val="26"/>
          <w:szCs w:val="26"/>
          <w:lang w:val="vi-VN"/>
        </w:rPr>
        <w:t>) được thành lập tại </w:t>
      </w:r>
      <w:hyperlink r:id="rId45" w:tooltip="Trung Quốc" w:history="1">
        <w:r w:rsidRPr="002A26FD">
          <w:rPr>
            <w:rStyle w:val="Hyperlink"/>
            <w:color w:val="0B0080"/>
            <w:sz w:val="26"/>
            <w:szCs w:val="26"/>
            <w:u w:val="none"/>
            <w:lang w:val="vi-VN"/>
          </w:rPr>
          <w:t>Trung Quốc</w:t>
        </w:r>
      </w:hyperlink>
      <w:r w:rsidRPr="002A26FD">
        <w:rPr>
          <w:color w:val="202122"/>
          <w:sz w:val="26"/>
          <w:szCs w:val="26"/>
          <w:lang w:val="vi-VN"/>
        </w:rPr>
        <w:t>, tuyên truyền quảng bá con đường đấu tranh trong nước đồng thời truyền bá </w:t>
      </w:r>
      <w:hyperlink r:id="rId46" w:tooltip="Chủ nghĩa Marx-Lenin" w:history="1">
        <w:r w:rsidRPr="002A26FD">
          <w:rPr>
            <w:rStyle w:val="Hyperlink"/>
            <w:color w:val="0B0080"/>
            <w:sz w:val="26"/>
            <w:szCs w:val="26"/>
            <w:u w:val="none"/>
            <w:lang w:val="vi-VN"/>
          </w:rPr>
          <w:t>chủ nghĩa Mác-Lê</w:t>
        </w:r>
      </w:hyperlink>
      <w:r w:rsidRPr="002A26FD">
        <w:rPr>
          <w:color w:val="202122"/>
          <w:sz w:val="26"/>
          <w:szCs w:val="26"/>
          <w:lang w:val="vi-VN"/>
        </w:rPr>
        <w:t>. Nhưng tới đầu năm </w:t>
      </w:r>
      <w:hyperlink r:id="rId47" w:tooltip="1929" w:history="1">
        <w:r w:rsidRPr="002A26FD">
          <w:rPr>
            <w:rStyle w:val="Hyperlink"/>
            <w:color w:val="0B0080"/>
            <w:sz w:val="26"/>
            <w:szCs w:val="26"/>
            <w:u w:val="none"/>
            <w:lang w:val="vi-VN"/>
          </w:rPr>
          <w:t>1929</w:t>
        </w:r>
      </w:hyperlink>
      <w:r w:rsidRPr="002A26FD">
        <w:rPr>
          <w:color w:val="202122"/>
          <w:sz w:val="26"/>
          <w:szCs w:val="26"/>
          <w:lang w:val="vi-VN"/>
        </w:rPr>
        <w:t> các đảng viên của Hội Việt Nam Cách mạng Thanh niên phân rã một cách sâu sắc về đường lối chính trị.</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Ngày </w:t>
      </w:r>
      <w:hyperlink r:id="rId48" w:tooltip="1 tháng 5" w:history="1">
        <w:r w:rsidRPr="002A26FD">
          <w:rPr>
            <w:rStyle w:val="Hyperlink"/>
            <w:color w:val="0B0080"/>
            <w:sz w:val="26"/>
            <w:szCs w:val="26"/>
            <w:u w:val="none"/>
            <w:lang w:val="vi-VN"/>
          </w:rPr>
          <w:t>1 tháng 5</w:t>
        </w:r>
      </w:hyperlink>
      <w:r w:rsidRPr="002A26FD">
        <w:rPr>
          <w:color w:val="202122"/>
          <w:sz w:val="26"/>
          <w:szCs w:val="26"/>
          <w:lang w:val="vi-VN"/>
        </w:rPr>
        <w:t> năm </w:t>
      </w:r>
      <w:hyperlink r:id="rId49" w:tooltip="1929" w:history="1">
        <w:r w:rsidRPr="002A26FD">
          <w:rPr>
            <w:rStyle w:val="Hyperlink"/>
            <w:color w:val="0B0080"/>
            <w:sz w:val="26"/>
            <w:szCs w:val="26"/>
            <w:u w:val="none"/>
            <w:lang w:val="vi-VN"/>
          </w:rPr>
          <w:t>1929</w:t>
        </w:r>
      </w:hyperlink>
      <w:r w:rsidRPr="002A26FD">
        <w:rPr>
          <w:color w:val="202122"/>
          <w:sz w:val="26"/>
          <w:szCs w:val="26"/>
          <w:lang w:val="vi-VN"/>
        </w:rPr>
        <w:t>, Đại hội toàn quốc </w:t>
      </w:r>
      <w:hyperlink r:id="rId50" w:tooltip="Hội Việt Nam Cách mạng Thanh niên" w:history="1">
        <w:r w:rsidRPr="002A26FD">
          <w:rPr>
            <w:rStyle w:val="Hyperlink"/>
            <w:color w:val="0B0080"/>
            <w:sz w:val="26"/>
            <w:szCs w:val="26"/>
            <w:u w:val="none"/>
            <w:lang w:val="vi-VN"/>
          </w:rPr>
          <w:t>Hội Việt Nam Cách mạng Thanh niên</w:t>
        </w:r>
      </w:hyperlink>
      <w:r w:rsidRPr="002A26FD">
        <w:rPr>
          <w:color w:val="202122"/>
          <w:sz w:val="26"/>
          <w:szCs w:val="26"/>
          <w:lang w:val="vi-VN"/>
        </w:rPr>
        <w:t> họp ở </w:t>
      </w:r>
      <w:hyperlink r:id="rId51" w:tooltip="Hồng Kông" w:history="1">
        <w:r w:rsidRPr="002A26FD">
          <w:rPr>
            <w:rStyle w:val="Hyperlink"/>
            <w:color w:val="0B0080"/>
            <w:sz w:val="26"/>
            <w:szCs w:val="26"/>
            <w:u w:val="none"/>
            <w:lang w:val="vi-VN"/>
          </w:rPr>
          <w:t>Hương Cảng</w:t>
        </w:r>
      </w:hyperlink>
      <w:r w:rsidRPr="002A26FD">
        <w:rPr>
          <w:color w:val="202122"/>
          <w:sz w:val="26"/>
          <w:szCs w:val="26"/>
          <w:lang w:val="vi-VN"/>
        </w:rPr>
        <w:t> (</w:t>
      </w:r>
      <w:hyperlink r:id="rId52" w:tooltip="Hồng Kông" w:history="1">
        <w:r w:rsidRPr="002A26FD">
          <w:rPr>
            <w:rStyle w:val="Hyperlink"/>
            <w:color w:val="0B0080"/>
            <w:sz w:val="26"/>
            <w:szCs w:val="26"/>
            <w:u w:val="none"/>
            <w:lang w:val="vi-VN"/>
          </w:rPr>
          <w:t>Hồng Kông</w:t>
        </w:r>
      </w:hyperlink>
      <w:r w:rsidRPr="002A26FD">
        <w:rPr>
          <w:color w:val="202122"/>
          <w:sz w:val="26"/>
          <w:szCs w:val="26"/>
          <w:lang w:val="vi-VN"/>
        </w:rPr>
        <w:t>), đoàn đại biểu </w:t>
      </w:r>
      <w:hyperlink r:id="rId53" w:tooltip="Bắc Kỳ" w:history="1">
        <w:r w:rsidRPr="002A26FD">
          <w:rPr>
            <w:rStyle w:val="Hyperlink"/>
            <w:color w:val="0B0080"/>
            <w:sz w:val="26"/>
            <w:szCs w:val="26"/>
            <w:u w:val="none"/>
            <w:lang w:val="vi-VN"/>
          </w:rPr>
          <w:t>Bắc Kỳ</w:t>
        </w:r>
      </w:hyperlink>
      <w:r w:rsidRPr="002A26FD">
        <w:rPr>
          <w:color w:val="202122"/>
          <w:sz w:val="26"/>
          <w:szCs w:val="26"/>
          <w:lang w:val="vi-VN"/>
        </w:rPr>
        <w:t> do đại biểu </w:t>
      </w:r>
      <w:hyperlink r:id="rId54" w:tooltip="Ngô Gia Tự" w:history="1">
        <w:r w:rsidRPr="002A26FD">
          <w:rPr>
            <w:rStyle w:val="Hyperlink"/>
            <w:color w:val="0B0080"/>
            <w:sz w:val="26"/>
            <w:szCs w:val="26"/>
            <w:u w:val="none"/>
            <w:lang w:val="vi-VN"/>
          </w:rPr>
          <w:t>Ngô Gia Tự</w:t>
        </w:r>
      </w:hyperlink>
      <w:r w:rsidRPr="002A26FD">
        <w:rPr>
          <w:color w:val="202122"/>
          <w:sz w:val="26"/>
          <w:szCs w:val="26"/>
          <w:lang w:val="vi-VN"/>
        </w:rPr>
        <w:t> ra đề nghị giải tán Hội Việt Nam Cách mạng Thanh niên, thành lập Đông Dương Cộng sản Đảng. Đề nghị đó không được Đại hội chấp nhận nên đoàn đại biểu </w:t>
      </w:r>
      <w:hyperlink r:id="rId55" w:tooltip="Bắc Kỳ" w:history="1">
        <w:r w:rsidRPr="002A26FD">
          <w:rPr>
            <w:rStyle w:val="Hyperlink"/>
            <w:color w:val="0B0080"/>
            <w:sz w:val="26"/>
            <w:szCs w:val="26"/>
            <w:u w:val="none"/>
            <w:lang w:val="vi-VN"/>
          </w:rPr>
          <w:t>Bắc Kỳ</w:t>
        </w:r>
      </w:hyperlink>
      <w:r w:rsidRPr="002A26FD">
        <w:rPr>
          <w:color w:val="202122"/>
          <w:sz w:val="26"/>
          <w:szCs w:val="26"/>
          <w:lang w:val="vi-VN"/>
        </w:rPr>
        <w:t> bỏ hội nghị ra về; đến ngày </w:t>
      </w:r>
      <w:hyperlink r:id="rId56" w:tooltip="17 tháng 6" w:history="1">
        <w:r w:rsidRPr="002A26FD">
          <w:rPr>
            <w:rStyle w:val="Hyperlink"/>
            <w:color w:val="0B0080"/>
            <w:sz w:val="26"/>
            <w:szCs w:val="26"/>
            <w:u w:val="none"/>
            <w:lang w:val="vi-VN"/>
          </w:rPr>
          <w:t>17 tháng 6</w:t>
        </w:r>
      </w:hyperlink>
      <w:r w:rsidRPr="002A26FD">
        <w:rPr>
          <w:color w:val="202122"/>
          <w:sz w:val="26"/>
          <w:szCs w:val="26"/>
          <w:lang w:val="vi-VN"/>
        </w:rPr>
        <w:t> năm </w:t>
      </w:r>
      <w:hyperlink r:id="rId57" w:tooltip="1929" w:history="1">
        <w:r w:rsidRPr="002A26FD">
          <w:rPr>
            <w:rStyle w:val="Hyperlink"/>
            <w:color w:val="0B0080"/>
            <w:sz w:val="26"/>
            <w:szCs w:val="26"/>
            <w:u w:val="none"/>
            <w:lang w:val="vi-VN"/>
          </w:rPr>
          <w:t>1929</w:t>
        </w:r>
      </w:hyperlink>
      <w:r w:rsidRPr="002A26FD">
        <w:rPr>
          <w:color w:val="202122"/>
          <w:sz w:val="26"/>
          <w:szCs w:val="26"/>
          <w:lang w:val="vi-VN"/>
        </w:rPr>
        <w:t> thì </w:t>
      </w:r>
      <w:hyperlink r:id="rId58" w:tooltip="Đông Dương Cộng sản Đảng" w:history="1">
        <w:r w:rsidRPr="002A26FD">
          <w:rPr>
            <w:rStyle w:val="Hyperlink"/>
            <w:color w:val="0B0080"/>
            <w:sz w:val="26"/>
            <w:szCs w:val="26"/>
            <w:u w:val="none"/>
            <w:lang w:val="vi-VN"/>
          </w:rPr>
          <w:t>Đông Dương Cộng sản Đảng</w:t>
        </w:r>
      </w:hyperlink>
      <w:r w:rsidRPr="002A26FD">
        <w:rPr>
          <w:color w:val="202122"/>
          <w:sz w:val="26"/>
          <w:szCs w:val="26"/>
          <w:lang w:val="vi-VN"/>
        </w:rPr>
        <w:t> được thành lập bởi Kỳ bộ </w:t>
      </w:r>
      <w:hyperlink r:id="rId59" w:tooltip="Bắc Kỳ" w:history="1">
        <w:r w:rsidRPr="002A26FD">
          <w:rPr>
            <w:rStyle w:val="Hyperlink"/>
            <w:color w:val="0B0080"/>
            <w:sz w:val="26"/>
            <w:szCs w:val="26"/>
            <w:u w:val="none"/>
            <w:lang w:val="vi-VN"/>
          </w:rPr>
          <w:t>Bắc Kỳ</w:t>
        </w:r>
      </w:hyperlink>
      <w:r w:rsidRPr="002A26FD">
        <w:rPr>
          <w:color w:val="202122"/>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Tháng 8 năm </w:t>
      </w:r>
      <w:hyperlink r:id="rId60" w:tooltip="1929" w:history="1">
        <w:r w:rsidRPr="002A26FD">
          <w:rPr>
            <w:rStyle w:val="Hyperlink"/>
            <w:color w:val="0B0080"/>
            <w:sz w:val="26"/>
            <w:szCs w:val="26"/>
            <w:u w:val="none"/>
            <w:lang w:val="vi-VN"/>
          </w:rPr>
          <w:t>1929</w:t>
        </w:r>
      </w:hyperlink>
      <w:r w:rsidRPr="002A26FD">
        <w:rPr>
          <w:color w:val="202122"/>
          <w:sz w:val="26"/>
          <w:szCs w:val="26"/>
          <w:lang w:val="vi-VN"/>
        </w:rPr>
        <w:t>, Kỳ bộ </w:t>
      </w:r>
      <w:hyperlink r:id="rId61" w:tooltip="Hội Việt Nam Cách mạng Thanh niên" w:history="1">
        <w:r w:rsidRPr="002A26FD">
          <w:rPr>
            <w:rStyle w:val="Hyperlink"/>
            <w:color w:val="0B0080"/>
            <w:sz w:val="26"/>
            <w:szCs w:val="26"/>
            <w:u w:val="none"/>
            <w:lang w:val="vi-VN"/>
          </w:rPr>
          <w:t>Hội Việt Nam Cách mạng Thanh niên</w:t>
        </w:r>
      </w:hyperlink>
      <w:r w:rsidRPr="002A26FD">
        <w:rPr>
          <w:color w:val="202122"/>
          <w:sz w:val="26"/>
          <w:szCs w:val="26"/>
          <w:lang w:val="vi-VN"/>
        </w:rPr>
        <w:t> tại </w:t>
      </w:r>
      <w:hyperlink r:id="rId62" w:tooltip="Nam Kỳ" w:history="1">
        <w:r w:rsidRPr="002A26FD">
          <w:rPr>
            <w:rStyle w:val="Hyperlink"/>
            <w:color w:val="0B0080"/>
            <w:sz w:val="26"/>
            <w:szCs w:val="26"/>
            <w:u w:val="none"/>
            <w:lang w:val="vi-VN"/>
          </w:rPr>
          <w:t>Nam Kỳ</w:t>
        </w:r>
      </w:hyperlink>
      <w:r w:rsidRPr="002A26FD">
        <w:rPr>
          <w:color w:val="202122"/>
          <w:sz w:val="26"/>
          <w:szCs w:val="26"/>
          <w:lang w:val="vi-VN"/>
        </w:rPr>
        <w:t> họp Đại hội tuyên bố giải tán Hội Việt Nam Cách mạng Thanh niên và thành lập </w:t>
      </w:r>
      <w:hyperlink r:id="rId63" w:tooltip="An Nam Cộng sản Đảng" w:history="1">
        <w:r w:rsidRPr="002A26FD">
          <w:rPr>
            <w:rStyle w:val="Hyperlink"/>
            <w:color w:val="0B0080"/>
            <w:sz w:val="26"/>
            <w:szCs w:val="26"/>
            <w:u w:val="none"/>
            <w:lang w:val="vi-VN"/>
          </w:rPr>
          <w:t>An Nam Cộng sản Đảng</w:t>
        </w:r>
      </w:hyperlink>
      <w:r w:rsidRPr="002A26FD">
        <w:rPr>
          <w:color w:val="202122"/>
          <w:sz w:val="26"/>
          <w:szCs w:val="26"/>
          <w:lang w:val="vi-VN"/>
        </w:rPr>
        <w:t>. Sau khi thành lập, hai đảng phê phán và chia rẽ nhau.</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Tháng 9 năm </w:t>
      </w:r>
      <w:hyperlink r:id="rId64" w:tooltip="1929" w:history="1">
        <w:r w:rsidRPr="002A26FD">
          <w:rPr>
            <w:rStyle w:val="Hyperlink"/>
            <w:color w:val="0B0080"/>
            <w:sz w:val="26"/>
            <w:szCs w:val="26"/>
            <w:u w:val="none"/>
            <w:lang w:val="vi-VN"/>
          </w:rPr>
          <w:t>1929</w:t>
        </w:r>
      </w:hyperlink>
      <w:r w:rsidRPr="002A26FD">
        <w:rPr>
          <w:color w:val="202122"/>
          <w:sz w:val="26"/>
          <w:szCs w:val="26"/>
          <w:lang w:val="vi-VN"/>
        </w:rPr>
        <w:t>, bộ phận đảng viên tiên tiến của </w:t>
      </w:r>
      <w:hyperlink r:id="rId65" w:tooltip="Tân Việt Cách mệnh Đảng" w:history="1">
        <w:r w:rsidRPr="002A26FD">
          <w:rPr>
            <w:rStyle w:val="Hyperlink"/>
            <w:color w:val="0B0080"/>
            <w:sz w:val="26"/>
            <w:szCs w:val="26"/>
            <w:u w:val="none"/>
            <w:lang w:val="vi-VN"/>
          </w:rPr>
          <w:t>Đảng Tân Việt</w:t>
        </w:r>
      </w:hyperlink>
      <w:r w:rsidRPr="002A26FD">
        <w:rPr>
          <w:color w:val="202122"/>
          <w:sz w:val="26"/>
          <w:szCs w:val="26"/>
          <w:lang w:val="vi-VN"/>
        </w:rPr>
        <w:t> thành lập </w:t>
      </w:r>
      <w:hyperlink r:id="rId66" w:tooltip="Đông Dương Cộng sản Liên đoàn" w:history="1">
        <w:r w:rsidRPr="002A26FD">
          <w:rPr>
            <w:rStyle w:val="Hyperlink"/>
            <w:color w:val="0B0080"/>
            <w:sz w:val="26"/>
            <w:szCs w:val="26"/>
            <w:u w:val="none"/>
            <w:lang w:val="vi-VN"/>
          </w:rPr>
          <w:t>Đông Dương Cộng sản Liên đoàn</w:t>
        </w:r>
      </w:hyperlink>
      <w:r w:rsidRPr="002A26FD">
        <w:rPr>
          <w:color w:val="202122"/>
          <w:sz w:val="26"/>
          <w:szCs w:val="26"/>
          <w:lang w:val="vi-VN"/>
        </w:rPr>
        <w:t>, hoạt động chủ yếu tại </w:t>
      </w:r>
      <w:hyperlink r:id="rId67" w:tooltip="Trung Kỳ" w:history="1">
        <w:r w:rsidRPr="002A26FD">
          <w:rPr>
            <w:rStyle w:val="Hyperlink"/>
            <w:color w:val="0B0080"/>
            <w:sz w:val="26"/>
            <w:szCs w:val="26"/>
            <w:u w:val="none"/>
            <w:lang w:val="vi-VN"/>
          </w:rPr>
          <w:t>Trung Kỳ</w:t>
        </w:r>
      </w:hyperlink>
      <w:r w:rsidRPr="002A26FD">
        <w:rPr>
          <w:color w:val="202122"/>
          <w:sz w:val="26"/>
          <w:szCs w:val="26"/>
          <w:lang w:val="vi-VN"/>
        </w:rPr>
        <w:t>.</w:t>
      </w:r>
    </w:p>
    <w:p w:rsidR="008F1857" w:rsidRPr="002A26FD" w:rsidRDefault="008F1857" w:rsidP="008F1857">
      <w:pPr>
        <w:pStyle w:val="Heading3"/>
        <w:spacing w:before="72"/>
        <w:rPr>
          <w:rFonts w:ascii="Times New Roman" w:hAnsi="Times New Roman" w:cs="Times New Roman"/>
          <w:color w:val="000000"/>
          <w:sz w:val="26"/>
          <w:szCs w:val="26"/>
          <w:lang w:val="vi-VN"/>
        </w:rPr>
      </w:pPr>
      <w:r w:rsidRPr="002A26FD">
        <w:rPr>
          <w:rStyle w:val="mw-headline"/>
          <w:rFonts w:ascii="Times New Roman" w:hAnsi="Times New Roman" w:cs="Times New Roman"/>
          <w:color w:val="000000"/>
          <w:sz w:val="26"/>
          <w:szCs w:val="26"/>
          <w:lang w:val="vi-VN"/>
        </w:rPr>
        <w:lastRenderedPageBreak/>
        <w:t>Quốc tế</w:t>
      </w:r>
      <w:r w:rsidRPr="002A26FD">
        <w:rPr>
          <w:rStyle w:val="mw-editsection-bracket"/>
          <w:rFonts w:ascii="Times New Roman" w:hAnsi="Times New Roman" w:cs="Times New Roman"/>
          <w:b/>
          <w:bCs/>
          <w:color w:val="54595D"/>
          <w:sz w:val="26"/>
          <w:szCs w:val="26"/>
          <w:lang w:val="vi-VN"/>
        </w:rPr>
        <w:t>[</w:t>
      </w:r>
      <w:hyperlink r:id="rId68" w:tooltip="Sửa đổi phần “Quốc tế”" w:history="1">
        <w:r w:rsidRPr="002A26FD">
          <w:rPr>
            <w:rStyle w:val="Hyperlink"/>
            <w:rFonts w:ascii="Times New Roman" w:hAnsi="Times New Roman" w:cs="Times New Roman"/>
            <w:b/>
            <w:bCs/>
            <w:color w:val="0B0080"/>
            <w:sz w:val="26"/>
            <w:szCs w:val="26"/>
            <w:u w:val="none"/>
            <w:lang w:val="vi-VN"/>
          </w:rPr>
          <w:t>sửa</w:t>
        </w:r>
      </w:hyperlink>
      <w:r w:rsidRPr="002A26FD">
        <w:rPr>
          <w:rStyle w:val="mw-editsection-divider"/>
          <w:rFonts w:ascii="Times New Roman" w:hAnsi="Times New Roman" w:cs="Times New Roman"/>
          <w:b/>
          <w:bCs/>
          <w:color w:val="54595D"/>
          <w:sz w:val="26"/>
          <w:szCs w:val="26"/>
          <w:lang w:val="vi-VN"/>
        </w:rPr>
        <w:t> | </w:t>
      </w:r>
      <w:hyperlink r:id="rId69" w:tooltip="Sửa đổi phần “Quốc tế”" w:history="1">
        <w:r w:rsidRPr="002A26FD">
          <w:rPr>
            <w:rStyle w:val="Hyperlink"/>
            <w:rFonts w:ascii="Times New Roman" w:hAnsi="Times New Roman" w:cs="Times New Roman"/>
            <w:b/>
            <w:bCs/>
            <w:color w:val="0B0080"/>
            <w:sz w:val="26"/>
            <w:szCs w:val="26"/>
            <w:u w:val="none"/>
            <w:lang w:val="vi-VN"/>
          </w:rPr>
          <w:t>sửa mã nguồn</w:t>
        </w:r>
      </w:hyperlink>
      <w:r w:rsidRPr="002A26FD">
        <w:rPr>
          <w:rStyle w:val="mw-editsection-bracket"/>
          <w:rFonts w:ascii="Times New Roman" w:hAnsi="Times New Roman" w:cs="Times New Roman"/>
          <w:b/>
          <w:bCs/>
          <w:color w:val="54595D"/>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Sau </w:t>
      </w:r>
      <w:hyperlink r:id="rId70" w:tooltip="Cách mạng Tháng Mười" w:history="1">
        <w:r w:rsidRPr="002A26FD">
          <w:rPr>
            <w:rStyle w:val="Hyperlink"/>
            <w:color w:val="0B0080"/>
            <w:sz w:val="26"/>
            <w:szCs w:val="26"/>
            <w:u w:val="none"/>
            <w:lang w:val="vi-VN"/>
          </w:rPr>
          <w:t>Cách mạng Tháng 10 Nga</w:t>
        </w:r>
      </w:hyperlink>
      <w:r w:rsidRPr="002A26FD">
        <w:rPr>
          <w:color w:val="202122"/>
          <w:sz w:val="26"/>
          <w:szCs w:val="26"/>
          <w:lang w:val="vi-VN"/>
        </w:rPr>
        <w:t> và việc thành lập </w:t>
      </w:r>
      <w:hyperlink r:id="rId71" w:tooltip="Liên Xô" w:history="1">
        <w:r w:rsidRPr="002A26FD">
          <w:rPr>
            <w:rStyle w:val="Hyperlink"/>
            <w:color w:val="0B0080"/>
            <w:sz w:val="26"/>
            <w:szCs w:val="26"/>
            <w:u w:val="none"/>
            <w:lang w:val="vi-VN"/>
          </w:rPr>
          <w:t>Liên bang Cộng hòa Xã hội chủ nghĩa Xô viết</w:t>
        </w:r>
      </w:hyperlink>
      <w:r w:rsidRPr="002A26FD">
        <w:rPr>
          <w:color w:val="202122"/>
          <w:sz w:val="26"/>
          <w:szCs w:val="26"/>
          <w:lang w:val="vi-VN"/>
        </w:rPr>
        <w:t> (</w:t>
      </w:r>
      <w:hyperlink r:id="rId72" w:tooltip="Liên Xô" w:history="1">
        <w:r w:rsidRPr="002A26FD">
          <w:rPr>
            <w:rStyle w:val="Hyperlink"/>
            <w:color w:val="0B0080"/>
            <w:sz w:val="26"/>
            <w:szCs w:val="26"/>
            <w:u w:val="none"/>
            <w:lang w:val="vi-VN"/>
          </w:rPr>
          <w:t>Liên Xô</w:t>
        </w:r>
      </w:hyperlink>
      <w:r w:rsidRPr="002A26FD">
        <w:rPr>
          <w:color w:val="202122"/>
          <w:sz w:val="26"/>
          <w:szCs w:val="26"/>
          <w:lang w:val="vi-VN"/>
        </w:rPr>
        <w:t>) đã chỉ hướng cho nhân dân các quốc gia bị áp bức và các nước </w:t>
      </w:r>
      <w:hyperlink r:id="rId73" w:tooltip="Thuộc địa" w:history="1">
        <w:r w:rsidRPr="002A26FD">
          <w:rPr>
            <w:rStyle w:val="Hyperlink"/>
            <w:color w:val="0B0080"/>
            <w:sz w:val="26"/>
            <w:szCs w:val="26"/>
            <w:u w:val="none"/>
            <w:lang w:val="vi-VN"/>
          </w:rPr>
          <w:t>thuộc địa</w:t>
        </w:r>
      </w:hyperlink>
      <w:r w:rsidRPr="002A26FD">
        <w:rPr>
          <w:color w:val="202122"/>
          <w:sz w:val="26"/>
          <w:szCs w:val="26"/>
          <w:lang w:val="vi-VN"/>
        </w:rPr>
        <w:t> về con đường đấu tranh </w:t>
      </w:r>
      <w:hyperlink r:id="rId74" w:tooltip="Giải phóng dân tộc (chủ nghĩa Mác)" w:history="1">
        <w:r w:rsidRPr="002A26FD">
          <w:rPr>
            <w:rStyle w:val="Hyperlink"/>
            <w:color w:val="0B0080"/>
            <w:sz w:val="26"/>
            <w:szCs w:val="26"/>
            <w:u w:val="none"/>
            <w:lang w:val="vi-VN"/>
          </w:rPr>
          <w:t>giải phóng dân tộc</w:t>
        </w:r>
      </w:hyperlink>
      <w:r w:rsidRPr="002A26FD">
        <w:rPr>
          <w:color w:val="202122"/>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hyperlink r:id="rId75" w:tooltip="Quốc tế Cộng sản" w:history="1">
        <w:r w:rsidRPr="002A26FD">
          <w:rPr>
            <w:rStyle w:val="Hyperlink"/>
            <w:color w:val="0B0080"/>
            <w:sz w:val="26"/>
            <w:szCs w:val="26"/>
            <w:u w:val="none"/>
            <w:lang w:val="vi-VN"/>
          </w:rPr>
          <w:t>Quốc tế Cộng sản</w:t>
        </w:r>
      </w:hyperlink>
      <w:r w:rsidRPr="002A26FD">
        <w:rPr>
          <w:color w:val="202122"/>
          <w:sz w:val="26"/>
          <w:szCs w:val="26"/>
          <w:lang w:val="vi-VN"/>
        </w:rPr>
        <w:t> được thành lập với nhiệm vụ giải phóng dân tộc các quốc gia bị áp bức bóc lột trên toàn thế giới với </w:t>
      </w:r>
      <w:hyperlink r:id="rId76" w:tooltip="Giai cấp vô sản" w:history="1">
        <w:r w:rsidRPr="002A26FD">
          <w:rPr>
            <w:rStyle w:val="Hyperlink"/>
            <w:color w:val="0B0080"/>
            <w:sz w:val="26"/>
            <w:szCs w:val="26"/>
            <w:u w:val="none"/>
            <w:lang w:val="vi-VN"/>
          </w:rPr>
          <w:t>giai cấp vô sản</w:t>
        </w:r>
      </w:hyperlink>
      <w:r w:rsidRPr="002A26FD">
        <w:rPr>
          <w:color w:val="202122"/>
          <w:sz w:val="26"/>
          <w:szCs w:val="26"/>
          <w:lang w:val="vi-VN"/>
        </w:rPr>
        <w:t> là nòng cốt.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Ngày </w:t>
      </w:r>
      <w:hyperlink r:id="rId77" w:tooltip="27 tháng 10" w:history="1">
        <w:r w:rsidRPr="002A26FD">
          <w:rPr>
            <w:rStyle w:val="Hyperlink"/>
            <w:color w:val="0B0080"/>
            <w:sz w:val="26"/>
            <w:szCs w:val="26"/>
            <w:u w:val="none"/>
            <w:lang w:val="vi-VN"/>
          </w:rPr>
          <w:t>27 tháng 10</w:t>
        </w:r>
      </w:hyperlink>
      <w:r w:rsidRPr="002A26FD">
        <w:rPr>
          <w:color w:val="202122"/>
          <w:sz w:val="26"/>
          <w:szCs w:val="26"/>
          <w:lang w:val="vi-VN"/>
        </w:rPr>
        <w:t> năm </w:t>
      </w:r>
      <w:hyperlink r:id="rId78" w:tooltip="1929" w:history="1">
        <w:r w:rsidRPr="002A26FD">
          <w:rPr>
            <w:rStyle w:val="Hyperlink"/>
            <w:color w:val="0B0080"/>
            <w:sz w:val="26"/>
            <w:szCs w:val="26"/>
            <w:u w:val="none"/>
            <w:lang w:val="vi-VN"/>
          </w:rPr>
          <w:t>1929</w:t>
        </w:r>
      </w:hyperlink>
      <w:r w:rsidRPr="002A26FD">
        <w:rPr>
          <w:color w:val="202122"/>
          <w:sz w:val="26"/>
          <w:szCs w:val="26"/>
          <w:lang w:val="vi-VN"/>
        </w:rPr>
        <w:t> Quốc tế Cộng sản gửi cho người Cộng sản tại </w:t>
      </w:r>
      <w:hyperlink r:id="rId79" w:tooltip="Bán đảo Đông Dương" w:history="1">
        <w:r w:rsidRPr="002A26FD">
          <w:rPr>
            <w:rStyle w:val="Hyperlink"/>
            <w:color w:val="0B0080"/>
            <w:sz w:val="26"/>
            <w:szCs w:val="26"/>
            <w:u w:val="none"/>
            <w:lang w:val="vi-VN"/>
          </w:rPr>
          <w:t>Đông Dương</w:t>
        </w:r>
      </w:hyperlink>
      <w:r w:rsidRPr="002A26FD">
        <w:rPr>
          <w:color w:val="202122"/>
          <w:sz w:val="26"/>
          <w:szCs w:val="26"/>
          <w:lang w:val="vi-VN"/>
        </w:rPr>
        <w:t> về việc thành lập một </w:t>
      </w:r>
      <w:hyperlink r:id="rId80" w:tooltip="Đảng Cộng sản" w:history="1">
        <w:r w:rsidRPr="002A26FD">
          <w:rPr>
            <w:rStyle w:val="Hyperlink"/>
            <w:color w:val="0B0080"/>
            <w:sz w:val="26"/>
            <w:szCs w:val="26"/>
            <w:u w:val="none"/>
            <w:lang w:val="vi-VN"/>
          </w:rPr>
          <w:t>Đảng Cộng sản</w:t>
        </w:r>
      </w:hyperlink>
      <w:r w:rsidRPr="002A26FD">
        <w:rPr>
          <w:color w:val="202122"/>
          <w:sz w:val="26"/>
          <w:szCs w:val="26"/>
          <w:lang w:val="vi-VN"/>
        </w:rPr>
        <w:t> tại Đông Dương:</w:t>
      </w:r>
    </w:p>
    <w:tbl>
      <w:tblPr>
        <w:tblW w:w="0" w:type="dxa"/>
        <w:tblCellMar>
          <w:top w:w="15" w:type="dxa"/>
          <w:left w:w="15" w:type="dxa"/>
          <w:bottom w:w="15" w:type="dxa"/>
          <w:right w:w="15" w:type="dxa"/>
        </w:tblCellMar>
        <w:tblLook w:val="04A0" w:firstRow="1" w:lastRow="0" w:firstColumn="1" w:lastColumn="0" w:noHBand="0" w:noVBand="1"/>
      </w:tblPr>
      <w:tblGrid>
        <w:gridCol w:w="430"/>
        <w:gridCol w:w="8167"/>
        <w:gridCol w:w="430"/>
      </w:tblGrid>
      <w:tr w:rsidR="008F1857" w:rsidRPr="002A26FD" w:rsidTr="008F1857">
        <w:tc>
          <w:tcPr>
            <w:tcW w:w="300" w:type="dxa"/>
            <w:tcBorders>
              <w:top w:val="nil"/>
              <w:left w:val="nil"/>
              <w:bottom w:val="nil"/>
              <w:right w:val="nil"/>
            </w:tcBorders>
            <w:shd w:val="clear" w:color="auto" w:fill="auto"/>
            <w:tcMar>
              <w:top w:w="150" w:type="dxa"/>
              <w:left w:w="150" w:type="dxa"/>
              <w:bottom w:w="150" w:type="dxa"/>
              <w:right w:w="150" w:type="dxa"/>
            </w:tcMar>
            <w:hideMark/>
          </w:tcPr>
          <w:p w:rsidR="008F1857" w:rsidRPr="002A26FD" w:rsidRDefault="008F1857">
            <w:pPr>
              <w:spacing w:before="100" w:beforeAutospacing="1" w:after="100" w:afterAutospacing="1" w:line="144" w:lineRule="atLeast"/>
              <w:rPr>
                <w:rFonts w:cs="Times New Roman"/>
                <w:b/>
                <w:bCs/>
                <w:color w:val="B2B7F2"/>
                <w:sz w:val="26"/>
                <w:szCs w:val="26"/>
              </w:rPr>
            </w:pPr>
            <w:r w:rsidRPr="002A26FD">
              <w:rPr>
                <w:rFonts w:cs="Times New Roman"/>
                <w:b/>
                <w:bCs/>
                <w:color w:val="B2B7F2"/>
                <w:sz w:val="26"/>
                <w:szCs w:val="26"/>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8F1857" w:rsidRPr="002A26FD" w:rsidRDefault="008F1857">
            <w:pPr>
              <w:spacing w:before="100" w:beforeAutospacing="1" w:after="100" w:afterAutospacing="1" w:line="240" w:lineRule="auto"/>
              <w:rPr>
                <w:rFonts w:cs="Times New Roman"/>
                <w:sz w:val="26"/>
                <w:szCs w:val="26"/>
              </w:rPr>
            </w:pPr>
            <w:r w:rsidRPr="002A26FD">
              <w:rPr>
                <w:rFonts w:cs="Times New Roman"/>
                <w:sz w:val="26"/>
                <w:szCs w:val="26"/>
              </w:rPr>
              <w:t>Việc thiếu một </w:t>
            </w:r>
            <w:hyperlink r:id="rId81" w:tooltip="Đảng Cộng sản" w:history="1">
              <w:r w:rsidRPr="002A26FD">
                <w:rPr>
                  <w:rStyle w:val="Hyperlink"/>
                  <w:rFonts w:cs="Times New Roman"/>
                  <w:color w:val="0B0080"/>
                  <w:sz w:val="26"/>
                  <w:szCs w:val="26"/>
                  <w:u w:val="none"/>
                </w:rPr>
                <w:t>Đảng Cộng sản</w:t>
              </w:r>
            </w:hyperlink>
            <w:r w:rsidRPr="002A26FD">
              <w:rPr>
                <w:rFonts w:cs="Times New Roman"/>
                <w:sz w:val="26"/>
                <w:szCs w:val="26"/>
              </w:rPr>
              <w:t> duy nhất trong lúc phong trào công nhân và nông dân ngày càng phát triển, đã trở thành một điều nguy hiểm vô cùng cho tương lai trước mắt cuộc cách mạng ở </w:t>
            </w:r>
            <w:hyperlink r:id="rId82" w:tooltip="Bán đảo Đông Dương" w:history="1">
              <w:r w:rsidRPr="002A26FD">
                <w:rPr>
                  <w:rStyle w:val="Hyperlink"/>
                  <w:rFonts w:cs="Times New Roman"/>
                  <w:color w:val="0B0080"/>
                  <w:sz w:val="26"/>
                  <w:szCs w:val="26"/>
                  <w:u w:val="none"/>
                </w:rPr>
                <w:t>Đông Dương</w:t>
              </w:r>
            </w:hyperlink>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8F1857" w:rsidRPr="002A26FD" w:rsidRDefault="008F1857">
            <w:pPr>
              <w:spacing w:before="100" w:beforeAutospacing="1" w:after="100" w:afterAutospacing="1" w:line="144" w:lineRule="atLeast"/>
              <w:jc w:val="right"/>
              <w:rPr>
                <w:rFonts w:cs="Times New Roman"/>
                <w:b/>
                <w:bCs/>
                <w:color w:val="B2B7F2"/>
                <w:sz w:val="26"/>
                <w:szCs w:val="26"/>
              </w:rPr>
            </w:pPr>
            <w:r w:rsidRPr="002A26FD">
              <w:rPr>
                <w:rFonts w:cs="Times New Roman"/>
                <w:b/>
                <w:bCs/>
                <w:color w:val="B2B7F2"/>
                <w:sz w:val="26"/>
                <w:szCs w:val="26"/>
              </w:rPr>
              <w:t>”</w:t>
            </w:r>
          </w:p>
        </w:tc>
      </w:tr>
    </w:tbl>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Quốc tế Cộng sản nhấn mạnh:</w:t>
      </w:r>
    </w:p>
    <w:tbl>
      <w:tblPr>
        <w:tblW w:w="0" w:type="dxa"/>
        <w:tblCellMar>
          <w:top w:w="15" w:type="dxa"/>
          <w:left w:w="15" w:type="dxa"/>
          <w:bottom w:w="15" w:type="dxa"/>
          <w:right w:w="15" w:type="dxa"/>
        </w:tblCellMar>
        <w:tblLook w:val="04A0" w:firstRow="1" w:lastRow="0" w:firstColumn="1" w:lastColumn="0" w:noHBand="0" w:noVBand="1"/>
      </w:tblPr>
      <w:tblGrid>
        <w:gridCol w:w="430"/>
        <w:gridCol w:w="8167"/>
        <w:gridCol w:w="430"/>
      </w:tblGrid>
      <w:tr w:rsidR="008F1857" w:rsidRPr="002A26FD" w:rsidTr="008F1857">
        <w:tc>
          <w:tcPr>
            <w:tcW w:w="300" w:type="dxa"/>
            <w:tcBorders>
              <w:top w:val="nil"/>
              <w:left w:val="nil"/>
              <w:bottom w:val="nil"/>
              <w:right w:val="nil"/>
            </w:tcBorders>
            <w:shd w:val="clear" w:color="auto" w:fill="auto"/>
            <w:tcMar>
              <w:top w:w="150" w:type="dxa"/>
              <w:left w:w="150" w:type="dxa"/>
              <w:bottom w:w="150" w:type="dxa"/>
              <w:right w:w="150" w:type="dxa"/>
            </w:tcMar>
            <w:hideMark/>
          </w:tcPr>
          <w:p w:rsidR="008F1857" w:rsidRPr="002A26FD" w:rsidRDefault="008F1857">
            <w:pPr>
              <w:spacing w:before="100" w:beforeAutospacing="1" w:after="100" w:afterAutospacing="1" w:line="144" w:lineRule="atLeast"/>
              <w:rPr>
                <w:rFonts w:cs="Times New Roman"/>
                <w:b/>
                <w:bCs/>
                <w:color w:val="B2B7F2"/>
                <w:sz w:val="26"/>
                <w:szCs w:val="26"/>
              </w:rPr>
            </w:pPr>
            <w:r w:rsidRPr="002A26FD">
              <w:rPr>
                <w:rFonts w:cs="Times New Roman"/>
                <w:b/>
                <w:bCs/>
                <w:color w:val="B2B7F2"/>
                <w:sz w:val="26"/>
                <w:szCs w:val="26"/>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8F1857" w:rsidRPr="002A26FD" w:rsidRDefault="008F1857">
            <w:pPr>
              <w:spacing w:before="100" w:beforeAutospacing="1" w:after="100" w:afterAutospacing="1" w:line="240" w:lineRule="auto"/>
              <w:rPr>
                <w:rFonts w:cs="Times New Roman"/>
                <w:sz w:val="26"/>
                <w:szCs w:val="26"/>
              </w:rPr>
            </w:pPr>
            <w:r w:rsidRPr="002A26FD">
              <w:rPr>
                <w:rFonts w:cs="Times New Roman"/>
                <w:sz w:val="26"/>
                <w:szCs w:val="26"/>
              </w:rPr>
              <w:t>Nhiệm vụ quan trọng nhất của tất cả những người Cộng sản </w:t>
            </w:r>
            <w:hyperlink r:id="rId83" w:tooltip="Bán đảo Đông Dương" w:history="1">
              <w:r w:rsidRPr="002A26FD">
                <w:rPr>
                  <w:rStyle w:val="Hyperlink"/>
                  <w:rFonts w:cs="Times New Roman"/>
                  <w:color w:val="0B0080"/>
                  <w:sz w:val="26"/>
                  <w:szCs w:val="26"/>
                  <w:u w:val="none"/>
                </w:rPr>
                <w:t>Đông Dương</w:t>
              </w:r>
            </w:hyperlink>
            <w:r w:rsidRPr="002A26FD">
              <w:rPr>
                <w:rFonts w:cs="Times New Roman"/>
                <w:sz w:val="26"/>
                <w:szCs w:val="26"/>
              </w:rPr>
              <w:t> là thành lập một Đảng cách mạng có tính chất giai cấp của </w:t>
            </w:r>
            <w:hyperlink r:id="rId84" w:tooltip="Giai cấp vô sản" w:history="1">
              <w:r w:rsidRPr="002A26FD">
                <w:rPr>
                  <w:rStyle w:val="Hyperlink"/>
                  <w:rFonts w:cs="Times New Roman"/>
                  <w:color w:val="0B0080"/>
                  <w:sz w:val="26"/>
                  <w:szCs w:val="26"/>
                  <w:u w:val="none"/>
                </w:rPr>
                <w:t>giai cấp vô sản</w:t>
              </w:r>
            </w:hyperlink>
            <w:r w:rsidRPr="002A26FD">
              <w:rPr>
                <w:rFonts w:cs="Times New Roman"/>
                <w:sz w:val="26"/>
                <w:szCs w:val="26"/>
              </w:rPr>
              <w:t>, nghĩa là một Đảng Cộng sản có tính chất quần chúng Đông Dương. Đảng đó phải chỉ có một và là tổ chức cộng sản duy nhất ở Đông Dương</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8F1857" w:rsidRPr="002A26FD" w:rsidRDefault="008F1857">
            <w:pPr>
              <w:spacing w:before="100" w:beforeAutospacing="1" w:after="100" w:afterAutospacing="1" w:line="144" w:lineRule="atLeast"/>
              <w:jc w:val="right"/>
              <w:rPr>
                <w:rFonts w:cs="Times New Roman"/>
                <w:b/>
                <w:bCs/>
                <w:color w:val="B2B7F2"/>
                <w:sz w:val="26"/>
                <w:szCs w:val="26"/>
              </w:rPr>
            </w:pPr>
            <w:r w:rsidRPr="002A26FD">
              <w:rPr>
                <w:rFonts w:cs="Times New Roman"/>
                <w:b/>
                <w:bCs/>
                <w:color w:val="B2B7F2"/>
                <w:sz w:val="26"/>
                <w:szCs w:val="26"/>
              </w:rPr>
              <w:t>”</w:t>
            </w:r>
          </w:p>
        </w:tc>
      </w:tr>
    </w:tbl>
    <w:p w:rsidR="008F1857" w:rsidRPr="002A26FD" w:rsidRDefault="008F1857" w:rsidP="008F1857">
      <w:pPr>
        <w:pStyle w:val="Heading2"/>
        <w:pBdr>
          <w:bottom w:val="single" w:sz="6" w:space="0" w:color="A2A9B1"/>
        </w:pBdr>
        <w:spacing w:before="240" w:beforeAutospacing="0" w:after="60" w:afterAutospacing="0"/>
        <w:rPr>
          <w:b w:val="0"/>
          <w:bCs w:val="0"/>
          <w:color w:val="000000"/>
          <w:sz w:val="26"/>
          <w:szCs w:val="26"/>
          <w:lang w:val="vi-VN"/>
        </w:rPr>
      </w:pPr>
      <w:r w:rsidRPr="002A26FD">
        <w:rPr>
          <w:rStyle w:val="mw-headline"/>
          <w:rFonts w:eastAsiaTheme="majorEastAsia"/>
          <w:b w:val="0"/>
          <w:bCs w:val="0"/>
          <w:color w:val="000000"/>
          <w:sz w:val="26"/>
          <w:szCs w:val="26"/>
          <w:lang w:val="vi-VN"/>
        </w:rPr>
        <w:t>Hội nghị</w:t>
      </w:r>
      <w:r w:rsidRPr="002A26FD">
        <w:rPr>
          <w:rStyle w:val="mw-editsection-bracket"/>
          <w:b w:val="0"/>
          <w:bCs w:val="0"/>
          <w:color w:val="54595D"/>
          <w:sz w:val="26"/>
          <w:szCs w:val="26"/>
          <w:lang w:val="vi-VN"/>
        </w:rPr>
        <w:t>[</w:t>
      </w:r>
      <w:hyperlink r:id="rId85" w:tooltip="Sửa đổi phần “Hội nghị”" w:history="1">
        <w:r w:rsidRPr="002A26FD">
          <w:rPr>
            <w:rStyle w:val="Hyperlink"/>
            <w:b w:val="0"/>
            <w:bCs w:val="0"/>
            <w:color w:val="0B0080"/>
            <w:sz w:val="26"/>
            <w:szCs w:val="26"/>
            <w:u w:val="none"/>
            <w:lang w:val="vi-VN"/>
          </w:rPr>
          <w:t>sửa</w:t>
        </w:r>
      </w:hyperlink>
      <w:r w:rsidRPr="002A26FD">
        <w:rPr>
          <w:rStyle w:val="mw-editsection-divider"/>
          <w:b w:val="0"/>
          <w:bCs w:val="0"/>
          <w:color w:val="54595D"/>
          <w:sz w:val="26"/>
          <w:szCs w:val="26"/>
          <w:lang w:val="vi-VN"/>
        </w:rPr>
        <w:t> | </w:t>
      </w:r>
      <w:hyperlink r:id="rId86" w:tooltip="Sửa đổi phần “Hội nghị”" w:history="1">
        <w:r w:rsidRPr="002A26FD">
          <w:rPr>
            <w:rStyle w:val="Hyperlink"/>
            <w:b w:val="0"/>
            <w:bCs w:val="0"/>
            <w:color w:val="0B0080"/>
            <w:sz w:val="26"/>
            <w:szCs w:val="26"/>
            <w:u w:val="none"/>
            <w:lang w:val="vi-VN"/>
          </w:rPr>
          <w:t>sửa mã nguồn</w:t>
        </w:r>
      </w:hyperlink>
      <w:r w:rsidRPr="002A26FD">
        <w:rPr>
          <w:rStyle w:val="mw-editsection-bracket"/>
          <w:b w:val="0"/>
          <w:bCs w:val="0"/>
          <w:color w:val="54595D"/>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Nhận thấy tình hình trong nước đồng thời nhận được tài liệu của </w:t>
      </w:r>
      <w:hyperlink r:id="rId87" w:tooltip="Quốc tế Cộng sản" w:history="1">
        <w:r w:rsidRPr="002A26FD">
          <w:rPr>
            <w:rStyle w:val="Hyperlink"/>
            <w:color w:val="0B0080"/>
            <w:sz w:val="26"/>
            <w:szCs w:val="26"/>
            <w:u w:val="none"/>
            <w:lang w:val="vi-VN"/>
          </w:rPr>
          <w:t>Quốc tế Cộng sản</w:t>
        </w:r>
      </w:hyperlink>
      <w:r w:rsidRPr="002A26FD">
        <w:rPr>
          <w:color w:val="202122"/>
          <w:sz w:val="26"/>
          <w:szCs w:val="26"/>
          <w:lang w:val="vi-VN"/>
        </w:rPr>
        <w:t>, </w:t>
      </w:r>
      <w:hyperlink r:id="rId88" w:tooltip="Hồ Chí Minh" w:history="1">
        <w:r w:rsidRPr="002A26FD">
          <w:rPr>
            <w:rStyle w:val="Hyperlink"/>
            <w:color w:val="0B0080"/>
            <w:sz w:val="26"/>
            <w:szCs w:val="26"/>
            <w:u w:val="none"/>
            <w:lang w:val="vi-VN"/>
          </w:rPr>
          <w:t>Nguyễn Ái Quốc</w:t>
        </w:r>
      </w:hyperlink>
      <w:r w:rsidRPr="002A26FD">
        <w:rPr>
          <w:color w:val="202122"/>
          <w:sz w:val="26"/>
          <w:szCs w:val="26"/>
          <w:lang w:val="vi-VN"/>
        </w:rPr>
        <w:t>, Ủy viên Bộ phương Đông phụ trách Cục phương Nam, với tư cách phái viên Quốc tế Cộng sản đã bí mật từ </w:t>
      </w:r>
      <w:hyperlink r:id="rId89" w:tooltip="Xiêm" w:history="1">
        <w:r w:rsidRPr="002A26FD">
          <w:rPr>
            <w:rStyle w:val="Hyperlink"/>
            <w:color w:val="0B0080"/>
            <w:sz w:val="26"/>
            <w:szCs w:val="26"/>
            <w:u w:val="none"/>
            <w:lang w:val="vi-VN"/>
          </w:rPr>
          <w:t>Xiêm La</w:t>
        </w:r>
      </w:hyperlink>
      <w:r w:rsidRPr="002A26FD">
        <w:rPr>
          <w:color w:val="202122"/>
          <w:sz w:val="26"/>
          <w:szCs w:val="26"/>
          <w:lang w:val="vi-VN"/>
        </w:rPr>
        <w:t> tới </w:t>
      </w:r>
      <w:hyperlink r:id="rId90" w:tooltip="Trung Quốc" w:history="1">
        <w:r w:rsidRPr="002A26FD">
          <w:rPr>
            <w:rStyle w:val="Hyperlink"/>
            <w:color w:val="0B0080"/>
            <w:sz w:val="26"/>
            <w:szCs w:val="26"/>
            <w:u w:val="none"/>
            <w:lang w:val="vi-VN"/>
          </w:rPr>
          <w:t>Trung Quốc</w:t>
        </w:r>
      </w:hyperlink>
      <w:r w:rsidRPr="002A26FD">
        <w:rPr>
          <w:color w:val="202122"/>
          <w:sz w:val="26"/>
          <w:szCs w:val="26"/>
          <w:lang w:val="vi-VN"/>
        </w:rPr>
        <w:t> vào ngày </w:t>
      </w:r>
      <w:hyperlink r:id="rId91" w:tooltip="23 tháng 12" w:history="1">
        <w:r w:rsidRPr="002A26FD">
          <w:rPr>
            <w:rStyle w:val="Hyperlink"/>
            <w:color w:val="0B0080"/>
            <w:sz w:val="26"/>
            <w:szCs w:val="26"/>
            <w:u w:val="none"/>
            <w:lang w:val="vi-VN"/>
          </w:rPr>
          <w:t>23 tháng 12</w:t>
        </w:r>
      </w:hyperlink>
      <w:r w:rsidRPr="002A26FD">
        <w:rPr>
          <w:color w:val="202122"/>
          <w:sz w:val="26"/>
          <w:szCs w:val="26"/>
          <w:lang w:val="vi-VN"/>
        </w:rPr>
        <w:t> năm </w:t>
      </w:r>
      <w:hyperlink r:id="rId92" w:tooltip="1929" w:history="1">
        <w:r w:rsidRPr="002A26FD">
          <w:rPr>
            <w:rStyle w:val="Hyperlink"/>
            <w:color w:val="0B0080"/>
            <w:sz w:val="26"/>
            <w:szCs w:val="26"/>
            <w:u w:val="none"/>
            <w:lang w:val="vi-VN"/>
          </w:rPr>
          <w:t>1929</w:t>
        </w:r>
      </w:hyperlink>
      <w:r w:rsidRPr="002A26FD">
        <w:rPr>
          <w:color w:val="202122"/>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Phái viên đã triệu tập đại biểu họp tại </w:t>
      </w:r>
      <w:hyperlink r:id="rId93" w:tooltip="Hồng Kông" w:history="1">
        <w:r w:rsidRPr="002A26FD">
          <w:rPr>
            <w:rStyle w:val="Hyperlink"/>
            <w:color w:val="0B0080"/>
            <w:sz w:val="26"/>
            <w:szCs w:val="26"/>
            <w:u w:val="none"/>
            <w:lang w:val="vi-VN"/>
          </w:rPr>
          <w:t>Hồng Kông</w:t>
        </w:r>
      </w:hyperlink>
      <w:r w:rsidRPr="002A26FD">
        <w:rPr>
          <w:color w:val="202122"/>
          <w:sz w:val="26"/>
          <w:szCs w:val="26"/>
          <w:lang w:val="vi-VN"/>
        </w:rPr>
        <w:t> ngày 6-1-1930 để thành lập </w:t>
      </w:r>
      <w:hyperlink r:id="rId94" w:tooltip="Đảng Cộng sản Việt Nam" w:history="1">
        <w:r w:rsidRPr="002A26FD">
          <w:rPr>
            <w:rStyle w:val="Hyperlink"/>
            <w:color w:val="0B0080"/>
            <w:sz w:val="26"/>
            <w:szCs w:val="26"/>
            <w:u w:val="none"/>
            <w:lang w:val="vi-VN"/>
          </w:rPr>
          <w:t>Đảng Cộng sản Việt Nam</w:t>
        </w:r>
      </w:hyperlink>
      <w:r w:rsidRPr="002A26FD">
        <w:rPr>
          <w:color w:val="202122"/>
          <w:sz w:val="26"/>
          <w:szCs w:val="26"/>
          <w:lang w:val="vi-VN"/>
        </w:rPr>
        <w:t>. Hội nghị kéo dài đến tuần đầu tháng 2-1930. Ngày 8-2-1930, các đại biểu về nước. Các đại biểu tham dự việc hợp nhất các tổ chức cộng sản ở </w:t>
      </w:r>
      <w:hyperlink r:id="rId95" w:tooltip="Việt Nam" w:history="1">
        <w:r w:rsidRPr="002A26FD">
          <w:rPr>
            <w:rStyle w:val="Hyperlink"/>
            <w:color w:val="0B0080"/>
            <w:sz w:val="26"/>
            <w:szCs w:val="26"/>
            <w:u w:val="none"/>
            <w:lang w:val="vi-VN"/>
          </w:rPr>
          <w:t>Việt Nam</w:t>
        </w:r>
      </w:hyperlink>
      <w:r w:rsidRPr="002A26FD">
        <w:rPr>
          <w:color w:val="202122"/>
          <w:sz w:val="26"/>
          <w:szCs w:val="26"/>
          <w:lang w:val="vi-VN"/>
        </w:rPr>
        <w:t> gồm:</w:t>
      </w:r>
    </w:p>
    <w:p w:rsidR="008F1857" w:rsidRPr="002A26FD" w:rsidRDefault="008F1857" w:rsidP="008F1857">
      <w:pPr>
        <w:numPr>
          <w:ilvl w:val="0"/>
          <w:numId w:val="2"/>
        </w:numPr>
        <w:spacing w:before="100" w:beforeAutospacing="1" w:after="24" w:line="240" w:lineRule="auto"/>
        <w:ind w:left="384"/>
        <w:rPr>
          <w:rFonts w:cs="Times New Roman"/>
          <w:color w:val="202122"/>
          <w:sz w:val="26"/>
          <w:szCs w:val="26"/>
          <w:lang w:val="vi-VN"/>
        </w:rPr>
      </w:pPr>
      <w:hyperlink r:id="rId96" w:tooltip="Hồ Chí Minh" w:history="1">
        <w:r w:rsidRPr="002A26FD">
          <w:rPr>
            <w:rStyle w:val="Hyperlink"/>
            <w:rFonts w:cs="Times New Roman"/>
            <w:color w:val="0B0080"/>
            <w:sz w:val="26"/>
            <w:szCs w:val="26"/>
            <w:u w:val="none"/>
            <w:lang w:val="vi-VN"/>
          </w:rPr>
          <w:t>Nguyễn Ái Quốc</w:t>
        </w:r>
      </w:hyperlink>
    </w:p>
    <w:p w:rsidR="008F1857" w:rsidRPr="002A26FD" w:rsidRDefault="008F1857" w:rsidP="008F1857">
      <w:pPr>
        <w:numPr>
          <w:ilvl w:val="0"/>
          <w:numId w:val="2"/>
        </w:numPr>
        <w:spacing w:before="100" w:beforeAutospacing="1" w:after="24" w:line="240" w:lineRule="auto"/>
        <w:ind w:left="384"/>
        <w:rPr>
          <w:rFonts w:cs="Times New Roman"/>
          <w:color w:val="202122"/>
          <w:sz w:val="26"/>
          <w:szCs w:val="26"/>
          <w:lang w:val="vi-VN"/>
        </w:rPr>
      </w:pPr>
      <w:r w:rsidRPr="002A26FD">
        <w:rPr>
          <w:rFonts w:cs="Times New Roman"/>
          <w:color w:val="202122"/>
          <w:sz w:val="26"/>
          <w:szCs w:val="26"/>
          <w:lang w:val="vi-VN"/>
        </w:rPr>
        <w:t>An Nam Cộng sản Đảng:</w:t>
      </w:r>
    </w:p>
    <w:p w:rsidR="008F1857" w:rsidRPr="002A26FD" w:rsidRDefault="008F1857" w:rsidP="008F1857">
      <w:pPr>
        <w:numPr>
          <w:ilvl w:val="1"/>
          <w:numId w:val="2"/>
        </w:numPr>
        <w:spacing w:before="100" w:beforeAutospacing="1" w:after="24" w:line="240" w:lineRule="auto"/>
        <w:ind w:left="768"/>
        <w:rPr>
          <w:rFonts w:cs="Times New Roman"/>
          <w:color w:val="202122"/>
          <w:sz w:val="26"/>
          <w:szCs w:val="26"/>
          <w:lang w:val="vi-VN"/>
        </w:rPr>
      </w:pPr>
      <w:hyperlink r:id="rId97" w:tooltip="Châu Văn Liêm" w:history="1">
        <w:r w:rsidRPr="002A26FD">
          <w:rPr>
            <w:rStyle w:val="Hyperlink"/>
            <w:rFonts w:cs="Times New Roman"/>
            <w:color w:val="0B0080"/>
            <w:sz w:val="26"/>
            <w:szCs w:val="26"/>
            <w:u w:val="none"/>
            <w:lang w:val="vi-VN"/>
          </w:rPr>
          <w:t>Châu Văn Liêm</w:t>
        </w:r>
      </w:hyperlink>
    </w:p>
    <w:p w:rsidR="008F1857" w:rsidRPr="002A26FD" w:rsidRDefault="008F1857" w:rsidP="008F1857">
      <w:pPr>
        <w:numPr>
          <w:ilvl w:val="1"/>
          <w:numId w:val="2"/>
        </w:numPr>
        <w:spacing w:before="100" w:beforeAutospacing="1" w:after="24" w:line="240" w:lineRule="auto"/>
        <w:ind w:left="768"/>
        <w:rPr>
          <w:rFonts w:cs="Times New Roman"/>
          <w:color w:val="202122"/>
          <w:sz w:val="26"/>
          <w:szCs w:val="26"/>
          <w:lang w:val="vi-VN"/>
        </w:rPr>
      </w:pPr>
      <w:hyperlink r:id="rId98" w:tooltip="Nguyễn Thiệu" w:history="1">
        <w:r w:rsidRPr="002A26FD">
          <w:rPr>
            <w:rStyle w:val="Hyperlink"/>
            <w:rFonts w:cs="Times New Roman"/>
            <w:color w:val="0B0080"/>
            <w:sz w:val="26"/>
            <w:szCs w:val="26"/>
            <w:u w:val="none"/>
            <w:lang w:val="vi-VN"/>
          </w:rPr>
          <w:t>Nguyễn Thiệu</w:t>
        </w:r>
      </w:hyperlink>
    </w:p>
    <w:p w:rsidR="008F1857" w:rsidRPr="002A26FD" w:rsidRDefault="008F1857" w:rsidP="008F1857">
      <w:pPr>
        <w:numPr>
          <w:ilvl w:val="0"/>
          <w:numId w:val="2"/>
        </w:numPr>
        <w:spacing w:before="100" w:beforeAutospacing="1" w:after="24" w:line="240" w:lineRule="auto"/>
        <w:ind w:left="384"/>
        <w:rPr>
          <w:rFonts w:cs="Times New Roman"/>
          <w:color w:val="202122"/>
          <w:sz w:val="26"/>
          <w:szCs w:val="26"/>
          <w:lang w:val="vi-VN"/>
        </w:rPr>
      </w:pPr>
      <w:r w:rsidRPr="002A26FD">
        <w:rPr>
          <w:rFonts w:cs="Times New Roman"/>
          <w:color w:val="202122"/>
          <w:sz w:val="26"/>
          <w:szCs w:val="26"/>
          <w:lang w:val="vi-VN"/>
        </w:rPr>
        <w:t>Đông Dương Cộng sản Đảng:</w:t>
      </w:r>
    </w:p>
    <w:p w:rsidR="008F1857" w:rsidRPr="002A26FD" w:rsidRDefault="008F1857" w:rsidP="008F1857">
      <w:pPr>
        <w:numPr>
          <w:ilvl w:val="1"/>
          <w:numId w:val="2"/>
        </w:numPr>
        <w:spacing w:before="100" w:beforeAutospacing="1" w:after="24" w:line="240" w:lineRule="auto"/>
        <w:ind w:left="768"/>
        <w:rPr>
          <w:rFonts w:cs="Times New Roman"/>
          <w:color w:val="202122"/>
          <w:sz w:val="26"/>
          <w:szCs w:val="26"/>
          <w:lang w:val="vi-VN"/>
        </w:rPr>
      </w:pPr>
      <w:hyperlink r:id="rId99" w:tooltip="Trịnh Đình Cửu" w:history="1">
        <w:r w:rsidRPr="002A26FD">
          <w:rPr>
            <w:rStyle w:val="Hyperlink"/>
            <w:rFonts w:cs="Times New Roman"/>
            <w:color w:val="0B0080"/>
            <w:sz w:val="26"/>
            <w:szCs w:val="26"/>
            <w:u w:val="none"/>
            <w:lang w:val="vi-VN"/>
          </w:rPr>
          <w:t>Trịnh Đình Cửu</w:t>
        </w:r>
      </w:hyperlink>
    </w:p>
    <w:p w:rsidR="008F1857" w:rsidRPr="002A26FD" w:rsidRDefault="008F1857" w:rsidP="008F1857">
      <w:pPr>
        <w:numPr>
          <w:ilvl w:val="1"/>
          <w:numId w:val="2"/>
        </w:numPr>
        <w:spacing w:before="100" w:beforeAutospacing="1" w:after="24" w:line="240" w:lineRule="auto"/>
        <w:ind w:left="768"/>
        <w:rPr>
          <w:rFonts w:cs="Times New Roman"/>
          <w:color w:val="202122"/>
          <w:sz w:val="26"/>
          <w:szCs w:val="26"/>
          <w:lang w:val="vi-VN"/>
        </w:rPr>
      </w:pPr>
      <w:hyperlink r:id="rId100" w:tooltip="Nguyễn Đức Cảnh" w:history="1">
        <w:r w:rsidRPr="002A26FD">
          <w:rPr>
            <w:rStyle w:val="Hyperlink"/>
            <w:rFonts w:cs="Times New Roman"/>
            <w:color w:val="0B0080"/>
            <w:sz w:val="26"/>
            <w:szCs w:val="26"/>
            <w:u w:val="none"/>
            <w:lang w:val="vi-VN"/>
          </w:rPr>
          <w:t>Nguyễn Đức Cảnh</w:t>
        </w:r>
      </w:hyperlink>
    </w:p>
    <w:p w:rsidR="008F1857" w:rsidRPr="002A26FD" w:rsidRDefault="008F1857" w:rsidP="008F1857">
      <w:pPr>
        <w:numPr>
          <w:ilvl w:val="0"/>
          <w:numId w:val="2"/>
        </w:numPr>
        <w:spacing w:before="100" w:beforeAutospacing="1" w:after="24" w:line="240" w:lineRule="auto"/>
        <w:ind w:left="384"/>
        <w:rPr>
          <w:rFonts w:cs="Times New Roman"/>
          <w:color w:val="202122"/>
          <w:sz w:val="26"/>
          <w:szCs w:val="26"/>
          <w:lang w:val="vi-VN"/>
        </w:rPr>
      </w:pPr>
      <w:r w:rsidRPr="002A26FD">
        <w:rPr>
          <w:rFonts w:cs="Times New Roman"/>
          <w:color w:val="202122"/>
          <w:sz w:val="26"/>
          <w:szCs w:val="26"/>
          <w:lang w:val="vi-VN"/>
        </w:rPr>
        <w:t>Nhóm đại biểu hải ngoại:</w:t>
      </w:r>
    </w:p>
    <w:p w:rsidR="008F1857" w:rsidRPr="002A26FD" w:rsidRDefault="008F1857" w:rsidP="008F1857">
      <w:pPr>
        <w:numPr>
          <w:ilvl w:val="1"/>
          <w:numId w:val="2"/>
        </w:numPr>
        <w:spacing w:before="100" w:beforeAutospacing="1" w:after="24" w:line="240" w:lineRule="auto"/>
        <w:ind w:left="768"/>
        <w:rPr>
          <w:rFonts w:cs="Times New Roman"/>
          <w:color w:val="202122"/>
          <w:sz w:val="26"/>
          <w:szCs w:val="26"/>
          <w:lang w:val="vi-VN"/>
        </w:rPr>
      </w:pPr>
      <w:hyperlink r:id="rId101" w:tooltip="Hồ Tùng Mậu" w:history="1">
        <w:r w:rsidRPr="002A26FD">
          <w:rPr>
            <w:rStyle w:val="Hyperlink"/>
            <w:rFonts w:cs="Times New Roman"/>
            <w:color w:val="0B0080"/>
            <w:sz w:val="26"/>
            <w:szCs w:val="26"/>
            <w:u w:val="none"/>
            <w:lang w:val="vi-VN"/>
          </w:rPr>
          <w:t>Hồ Tùng Mậu</w:t>
        </w:r>
      </w:hyperlink>
    </w:p>
    <w:p w:rsidR="008F1857" w:rsidRPr="002A26FD" w:rsidRDefault="008F1857" w:rsidP="008F1857">
      <w:pPr>
        <w:numPr>
          <w:ilvl w:val="1"/>
          <w:numId w:val="2"/>
        </w:numPr>
        <w:spacing w:before="100" w:beforeAutospacing="1" w:after="24" w:line="240" w:lineRule="auto"/>
        <w:ind w:left="768"/>
        <w:rPr>
          <w:rFonts w:cs="Times New Roman"/>
          <w:color w:val="202122"/>
          <w:sz w:val="26"/>
          <w:szCs w:val="26"/>
          <w:lang w:val="vi-VN"/>
        </w:rPr>
      </w:pPr>
      <w:hyperlink r:id="rId102" w:tooltip="Lê Hồng Sơn (nhà cách mạng)" w:history="1">
        <w:r w:rsidRPr="002A26FD">
          <w:rPr>
            <w:rStyle w:val="Hyperlink"/>
            <w:rFonts w:cs="Times New Roman"/>
            <w:color w:val="0B0080"/>
            <w:sz w:val="26"/>
            <w:szCs w:val="26"/>
            <w:u w:val="none"/>
            <w:lang w:val="vi-VN"/>
          </w:rPr>
          <w:t>Lê Hồng Sơn</w:t>
        </w:r>
      </w:hyperlink>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Phái viên Quốc tế Cộng sản </w:t>
      </w:r>
      <w:hyperlink r:id="rId103" w:tooltip="Hồ Chí Minh" w:history="1">
        <w:r w:rsidRPr="002A26FD">
          <w:rPr>
            <w:rStyle w:val="Hyperlink"/>
            <w:color w:val="0B0080"/>
            <w:sz w:val="26"/>
            <w:szCs w:val="26"/>
            <w:u w:val="none"/>
            <w:lang w:val="vi-VN"/>
          </w:rPr>
          <w:t>Nguyễn Ái Quốc</w:t>
        </w:r>
      </w:hyperlink>
      <w:r w:rsidRPr="002A26FD">
        <w:rPr>
          <w:color w:val="202122"/>
          <w:sz w:val="26"/>
          <w:szCs w:val="26"/>
          <w:lang w:val="vi-VN"/>
        </w:rPr>
        <w:t> chủ trì Hội nghị.</w:t>
      </w:r>
    </w:p>
    <w:p w:rsidR="008F1857" w:rsidRPr="002A26FD" w:rsidRDefault="008F1857" w:rsidP="008F1857">
      <w:pPr>
        <w:pStyle w:val="Heading3"/>
        <w:spacing w:before="72"/>
        <w:rPr>
          <w:rFonts w:ascii="Times New Roman" w:hAnsi="Times New Roman" w:cs="Times New Roman"/>
          <w:color w:val="000000"/>
          <w:sz w:val="26"/>
          <w:szCs w:val="26"/>
          <w:lang w:val="vi-VN"/>
        </w:rPr>
      </w:pPr>
      <w:r w:rsidRPr="002A26FD">
        <w:rPr>
          <w:rStyle w:val="mw-headline"/>
          <w:rFonts w:ascii="Times New Roman" w:hAnsi="Times New Roman" w:cs="Times New Roman"/>
          <w:color w:val="000000"/>
          <w:sz w:val="26"/>
          <w:szCs w:val="26"/>
          <w:lang w:val="vi-VN"/>
        </w:rPr>
        <w:lastRenderedPageBreak/>
        <w:t>Nghị trình</w:t>
      </w:r>
      <w:r w:rsidRPr="002A26FD">
        <w:rPr>
          <w:rStyle w:val="mw-editsection-bracket"/>
          <w:rFonts w:ascii="Times New Roman" w:hAnsi="Times New Roman" w:cs="Times New Roman"/>
          <w:b/>
          <w:bCs/>
          <w:color w:val="54595D"/>
          <w:sz w:val="26"/>
          <w:szCs w:val="26"/>
          <w:lang w:val="vi-VN"/>
        </w:rPr>
        <w:t>[</w:t>
      </w:r>
      <w:hyperlink r:id="rId104" w:tooltip="Sửa đổi phần “Nghị trình”" w:history="1">
        <w:r w:rsidRPr="002A26FD">
          <w:rPr>
            <w:rStyle w:val="Hyperlink"/>
            <w:rFonts w:ascii="Times New Roman" w:hAnsi="Times New Roman" w:cs="Times New Roman"/>
            <w:b/>
            <w:bCs/>
            <w:color w:val="0B0080"/>
            <w:sz w:val="26"/>
            <w:szCs w:val="26"/>
            <w:u w:val="none"/>
            <w:lang w:val="vi-VN"/>
          </w:rPr>
          <w:t>sửa</w:t>
        </w:r>
      </w:hyperlink>
      <w:r w:rsidRPr="002A26FD">
        <w:rPr>
          <w:rStyle w:val="mw-editsection-divider"/>
          <w:rFonts w:ascii="Times New Roman" w:hAnsi="Times New Roman" w:cs="Times New Roman"/>
          <w:b/>
          <w:bCs/>
          <w:color w:val="54595D"/>
          <w:sz w:val="26"/>
          <w:szCs w:val="26"/>
          <w:lang w:val="vi-VN"/>
        </w:rPr>
        <w:t> | </w:t>
      </w:r>
      <w:hyperlink r:id="rId105" w:tooltip="Sửa đổi phần “Nghị trình”" w:history="1">
        <w:r w:rsidRPr="002A26FD">
          <w:rPr>
            <w:rStyle w:val="Hyperlink"/>
            <w:rFonts w:ascii="Times New Roman" w:hAnsi="Times New Roman" w:cs="Times New Roman"/>
            <w:b/>
            <w:bCs/>
            <w:color w:val="0B0080"/>
            <w:sz w:val="26"/>
            <w:szCs w:val="26"/>
            <w:u w:val="none"/>
            <w:lang w:val="vi-VN"/>
          </w:rPr>
          <w:t>sửa mã nguồn</w:t>
        </w:r>
      </w:hyperlink>
      <w:r w:rsidRPr="002A26FD">
        <w:rPr>
          <w:rStyle w:val="mw-editsection-bracket"/>
          <w:rFonts w:ascii="Times New Roman" w:hAnsi="Times New Roman" w:cs="Times New Roman"/>
          <w:b/>
          <w:bCs/>
          <w:color w:val="54595D"/>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Hội nghị tổ chức từ ngày </w:t>
      </w:r>
      <w:hyperlink r:id="rId106" w:tooltip="6 tháng 1" w:history="1">
        <w:r w:rsidRPr="002A26FD">
          <w:rPr>
            <w:rStyle w:val="Hyperlink"/>
            <w:color w:val="0B0080"/>
            <w:sz w:val="26"/>
            <w:szCs w:val="26"/>
            <w:u w:val="none"/>
            <w:lang w:val="vi-VN"/>
          </w:rPr>
          <w:t>6 tháng 1</w:t>
        </w:r>
      </w:hyperlink>
      <w:r w:rsidRPr="002A26FD">
        <w:rPr>
          <w:color w:val="202122"/>
          <w:sz w:val="26"/>
          <w:szCs w:val="26"/>
          <w:lang w:val="vi-VN"/>
        </w:rPr>
        <w:t> năm </w:t>
      </w:r>
      <w:hyperlink r:id="rId107" w:tooltip="1930" w:history="1">
        <w:r w:rsidRPr="002A26FD">
          <w:rPr>
            <w:rStyle w:val="Hyperlink"/>
            <w:color w:val="0B0080"/>
            <w:sz w:val="26"/>
            <w:szCs w:val="26"/>
            <w:u w:val="none"/>
            <w:lang w:val="vi-VN"/>
          </w:rPr>
          <w:t>1930</w:t>
        </w:r>
      </w:hyperlink>
      <w:r w:rsidRPr="002A26FD">
        <w:rPr>
          <w:color w:val="202122"/>
          <w:sz w:val="26"/>
          <w:szCs w:val="26"/>
          <w:lang w:val="vi-VN"/>
        </w:rPr>
        <w:t>,</w:t>
      </w:r>
      <w:hyperlink r:id="rId108" w:anchor="cite_note-1" w:history="1">
        <w:r w:rsidRPr="002A26FD">
          <w:rPr>
            <w:rStyle w:val="Hyperlink"/>
            <w:color w:val="0B0080"/>
            <w:sz w:val="26"/>
            <w:szCs w:val="26"/>
            <w:u w:val="none"/>
            <w:vertAlign w:val="superscript"/>
            <w:lang w:val="vi-VN"/>
          </w:rPr>
          <w:t>[1]</w:t>
        </w:r>
      </w:hyperlink>
      <w:r w:rsidRPr="002A26FD">
        <w:rPr>
          <w:color w:val="202122"/>
          <w:sz w:val="26"/>
          <w:szCs w:val="26"/>
          <w:lang w:val="vi-VN"/>
        </w:rPr>
        <w:t> bí mật diễn ra tại </w:t>
      </w:r>
      <w:hyperlink r:id="rId109" w:tooltip="Cửu Long, Hồng Kông" w:history="1">
        <w:r w:rsidRPr="002A26FD">
          <w:rPr>
            <w:rStyle w:val="Hyperlink"/>
            <w:color w:val="0B0080"/>
            <w:sz w:val="26"/>
            <w:szCs w:val="26"/>
            <w:u w:val="none"/>
            <w:lang w:val="vi-VN"/>
          </w:rPr>
          <w:t>Cửu Long</w:t>
        </w:r>
      </w:hyperlink>
      <w:r w:rsidRPr="002A26FD">
        <w:rPr>
          <w:color w:val="202122"/>
          <w:sz w:val="26"/>
          <w:szCs w:val="26"/>
          <w:lang w:val="vi-VN"/>
        </w:rPr>
        <w:t>, </w:t>
      </w:r>
      <w:hyperlink r:id="rId110" w:tooltip="Hồng Kông" w:history="1">
        <w:r w:rsidRPr="002A26FD">
          <w:rPr>
            <w:rStyle w:val="Hyperlink"/>
            <w:color w:val="0B0080"/>
            <w:sz w:val="26"/>
            <w:szCs w:val="26"/>
            <w:u w:val="none"/>
            <w:lang w:val="vi-VN"/>
          </w:rPr>
          <w:t>Hương Cảng</w:t>
        </w:r>
      </w:hyperlink>
      <w:r w:rsidRPr="002A26FD">
        <w:rPr>
          <w:color w:val="202122"/>
          <w:sz w:val="26"/>
          <w:szCs w:val="26"/>
          <w:lang w:val="vi-VN"/>
        </w:rPr>
        <w:t> (</w:t>
      </w:r>
      <w:hyperlink r:id="rId111" w:tooltip="Hồng Kông" w:history="1">
        <w:r w:rsidRPr="002A26FD">
          <w:rPr>
            <w:rStyle w:val="Hyperlink"/>
            <w:color w:val="0B0080"/>
            <w:sz w:val="26"/>
            <w:szCs w:val="26"/>
            <w:u w:val="none"/>
            <w:lang w:val="vi-VN"/>
          </w:rPr>
          <w:t>Hồng Kông</w:t>
        </w:r>
      </w:hyperlink>
      <w:r w:rsidRPr="002A26FD">
        <w:rPr>
          <w:color w:val="202122"/>
          <w:sz w:val="26"/>
          <w:szCs w:val="26"/>
          <w:lang w:val="vi-VN"/>
        </w:rPr>
        <w:t>), </w:t>
      </w:r>
      <w:hyperlink r:id="rId112" w:tooltip="Trung Quốc" w:history="1">
        <w:r w:rsidRPr="002A26FD">
          <w:rPr>
            <w:rStyle w:val="Hyperlink"/>
            <w:color w:val="0B0080"/>
            <w:sz w:val="26"/>
            <w:szCs w:val="26"/>
            <w:u w:val="none"/>
            <w:lang w:val="vi-VN"/>
          </w:rPr>
          <w:t>Trung Quốc</w:t>
        </w:r>
      </w:hyperlink>
      <w:r w:rsidRPr="002A26FD">
        <w:rPr>
          <w:color w:val="202122"/>
          <w:sz w:val="26"/>
          <w:szCs w:val="26"/>
          <w:lang w:val="vi-VN"/>
        </w:rPr>
        <w:t>. Tại Hội nghị Nguyễn Ái Quốc phê phán các tổ chức Cộng sản đã chia rẽ, thiếu tinh thần đoàn kết, chỉ rõ những sai lầm và hệ quả.</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Hội nghị đã thống nhất thành lập một Đảng chung, hợp nhất </w:t>
      </w:r>
      <w:hyperlink r:id="rId113" w:tooltip="An Nam Cộng sản Đảng" w:history="1">
        <w:r w:rsidRPr="002A26FD">
          <w:rPr>
            <w:rStyle w:val="Hyperlink"/>
            <w:color w:val="0B0080"/>
            <w:sz w:val="26"/>
            <w:szCs w:val="26"/>
            <w:u w:val="none"/>
            <w:lang w:val="vi-VN"/>
          </w:rPr>
          <w:t>An Nam Cộng sản Đảng</w:t>
        </w:r>
      </w:hyperlink>
      <w:r w:rsidRPr="002A26FD">
        <w:rPr>
          <w:color w:val="202122"/>
          <w:sz w:val="26"/>
          <w:szCs w:val="26"/>
          <w:lang w:val="vi-VN"/>
        </w:rPr>
        <w:t> và </w:t>
      </w:r>
      <w:hyperlink r:id="rId114" w:tooltip="Đông Dương Cộng sản Đảng" w:history="1">
        <w:r w:rsidRPr="002A26FD">
          <w:rPr>
            <w:rStyle w:val="Hyperlink"/>
            <w:color w:val="0B0080"/>
            <w:sz w:val="26"/>
            <w:szCs w:val="26"/>
            <w:u w:val="none"/>
            <w:lang w:val="vi-VN"/>
          </w:rPr>
          <w:t>Đông Dương Cộng sản Đảng</w:t>
        </w:r>
      </w:hyperlink>
      <w:r w:rsidRPr="002A26FD">
        <w:rPr>
          <w:color w:val="202122"/>
          <w:sz w:val="26"/>
          <w:szCs w:val="26"/>
          <w:lang w:val="vi-VN"/>
        </w:rPr>
        <w:t> và lấy tên là </w:t>
      </w:r>
      <w:hyperlink r:id="rId115" w:tooltip="Đảng Cộng sản Việt Nam" w:history="1">
        <w:r w:rsidRPr="002A26FD">
          <w:rPr>
            <w:rStyle w:val="Hyperlink"/>
            <w:color w:val="0B0080"/>
            <w:sz w:val="26"/>
            <w:szCs w:val="26"/>
            <w:u w:val="none"/>
            <w:lang w:val="vi-VN"/>
          </w:rPr>
          <w:t>Đảng Cộng sản Việt Nam</w:t>
        </w:r>
      </w:hyperlink>
      <w:r w:rsidRPr="002A26FD">
        <w:rPr>
          <w:color w:val="202122"/>
          <w:sz w:val="26"/>
          <w:szCs w:val="26"/>
          <w:lang w:val="vi-VN"/>
        </w:rPr>
        <w:t>. Hội nghị cũng thống nhất thông qua Cương lĩnh chính trị gồm </w:t>
      </w:r>
      <w:hyperlink r:id="rId116" w:tooltip="Chính cương vắn tắt Đảng Cộng sản Việt Nam (trang chưa được viết)" w:history="1">
        <w:r w:rsidRPr="002A26FD">
          <w:rPr>
            <w:rStyle w:val="Hyperlink"/>
            <w:color w:val="A55858"/>
            <w:sz w:val="26"/>
            <w:szCs w:val="26"/>
            <w:u w:val="none"/>
            <w:lang w:val="vi-VN"/>
          </w:rPr>
          <w:t>Chính cương vắn tắt</w:t>
        </w:r>
      </w:hyperlink>
      <w:r w:rsidRPr="002A26FD">
        <w:rPr>
          <w:color w:val="202122"/>
          <w:sz w:val="26"/>
          <w:szCs w:val="26"/>
          <w:lang w:val="vi-VN"/>
        </w:rPr>
        <w:t>, </w:t>
      </w:r>
      <w:hyperlink r:id="rId117" w:tooltip="Sách lược vắn tắt Đảng Cộng sản Việt Nam (trang chưa được viết)" w:history="1">
        <w:r w:rsidRPr="002A26FD">
          <w:rPr>
            <w:rStyle w:val="Hyperlink"/>
            <w:color w:val="A55858"/>
            <w:sz w:val="26"/>
            <w:szCs w:val="26"/>
            <w:u w:val="none"/>
            <w:lang w:val="vi-VN"/>
          </w:rPr>
          <w:t>Sách lược vắn tắt</w:t>
        </w:r>
      </w:hyperlink>
      <w:r w:rsidRPr="002A26FD">
        <w:rPr>
          <w:color w:val="202122"/>
          <w:sz w:val="26"/>
          <w:szCs w:val="26"/>
          <w:lang w:val="vi-VN"/>
        </w:rPr>
        <w:t>, </w:t>
      </w:r>
      <w:hyperlink r:id="rId118" w:tooltip="Chương trình tóm tắt Đảng Cộng sản Việt Nam (trang chưa được viết)" w:history="1">
        <w:r w:rsidRPr="002A26FD">
          <w:rPr>
            <w:rStyle w:val="Hyperlink"/>
            <w:color w:val="A55858"/>
            <w:sz w:val="26"/>
            <w:szCs w:val="26"/>
            <w:u w:val="none"/>
            <w:lang w:val="vi-VN"/>
          </w:rPr>
          <w:t>Chương trình tóm tắt</w:t>
        </w:r>
      </w:hyperlink>
      <w:r w:rsidRPr="002A26FD">
        <w:rPr>
          <w:color w:val="202122"/>
          <w:sz w:val="26"/>
          <w:szCs w:val="26"/>
          <w:lang w:val="vi-VN"/>
        </w:rPr>
        <w:t>, </w:t>
      </w:r>
      <w:hyperlink r:id="rId119" w:tooltip="Điều lệ Đảng Cộng sản Việt Nam" w:history="1">
        <w:r w:rsidRPr="002A26FD">
          <w:rPr>
            <w:rStyle w:val="Hyperlink"/>
            <w:color w:val="0B0080"/>
            <w:sz w:val="26"/>
            <w:szCs w:val="26"/>
            <w:u w:val="none"/>
            <w:lang w:val="vi-VN"/>
          </w:rPr>
          <w:t>Điều lệ vắn tắt</w:t>
        </w:r>
      </w:hyperlink>
      <w:r w:rsidRPr="002A26FD">
        <w:rPr>
          <w:color w:val="202122"/>
          <w:sz w:val="26"/>
          <w:szCs w:val="26"/>
          <w:lang w:val="vi-VN"/>
        </w:rPr>
        <w:t> của Đảng Cộng sản Việt Nam do </w:t>
      </w:r>
      <w:hyperlink r:id="rId120" w:tooltip="Hồ Chí Minh" w:history="1">
        <w:r w:rsidRPr="002A26FD">
          <w:rPr>
            <w:rStyle w:val="Hyperlink"/>
            <w:color w:val="0B0080"/>
            <w:sz w:val="26"/>
            <w:szCs w:val="26"/>
            <w:u w:val="none"/>
            <w:lang w:val="vi-VN"/>
          </w:rPr>
          <w:t>Nguyễn Ái Quốc</w:t>
        </w:r>
      </w:hyperlink>
      <w:r w:rsidRPr="002A26FD">
        <w:rPr>
          <w:color w:val="202122"/>
          <w:sz w:val="26"/>
          <w:szCs w:val="26"/>
          <w:lang w:val="vi-VN"/>
        </w:rPr>
        <w:t> soạn thảo.</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Hội nghị cũng thành lập Ban Chấp hành Trung ương Đảng lâm thời, </w:t>
      </w:r>
      <w:hyperlink r:id="rId121" w:tooltip="Đoàn Thanh niên Cộng sản Hồ Chí Minh" w:history="1">
        <w:r w:rsidRPr="002A26FD">
          <w:rPr>
            <w:rStyle w:val="Hyperlink"/>
            <w:color w:val="0B0080"/>
            <w:sz w:val="26"/>
            <w:szCs w:val="26"/>
            <w:u w:val="none"/>
            <w:lang w:val="vi-VN"/>
          </w:rPr>
          <w:t>Đoàn Thanh niên Cộng sản</w:t>
        </w:r>
      </w:hyperlink>
      <w:r w:rsidRPr="002A26FD">
        <w:rPr>
          <w:color w:val="202122"/>
          <w:sz w:val="26"/>
          <w:szCs w:val="26"/>
          <w:lang w:val="vi-VN"/>
        </w:rPr>
        <w:t>, Hội Tương tế, Hội Phản đế,... và thông qua </w:t>
      </w:r>
      <w:r w:rsidRPr="002A26FD">
        <w:rPr>
          <w:i/>
          <w:iCs/>
          <w:color w:val="202122"/>
          <w:sz w:val="26"/>
          <w:szCs w:val="26"/>
          <w:lang w:val="vi-VN"/>
        </w:rPr>
        <w:t>Lời kêu gọi</w:t>
      </w:r>
      <w:r w:rsidRPr="002A26FD">
        <w:rPr>
          <w:color w:val="202122"/>
          <w:sz w:val="26"/>
          <w:szCs w:val="26"/>
          <w:lang w:val="vi-VN"/>
        </w:rPr>
        <w:t> của Nguyễn Ái Quốc.</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Hội nghị chính thức bầu </w:t>
      </w:r>
      <w:hyperlink r:id="rId122" w:tooltip="Trịnh Đình Cửu" w:history="1">
        <w:r w:rsidRPr="002A26FD">
          <w:rPr>
            <w:rStyle w:val="Hyperlink"/>
            <w:color w:val="0B0080"/>
            <w:sz w:val="26"/>
            <w:szCs w:val="26"/>
            <w:u w:val="none"/>
            <w:lang w:val="vi-VN"/>
          </w:rPr>
          <w:t>Trịnh Đình Cửu</w:t>
        </w:r>
      </w:hyperlink>
      <w:r w:rsidRPr="002A26FD">
        <w:rPr>
          <w:color w:val="202122"/>
          <w:sz w:val="26"/>
          <w:szCs w:val="26"/>
          <w:lang w:val="vi-VN"/>
        </w:rPr>
        <w:t> làm </w:t>
      </w:r>
      <w:hyperlink r:id="rId123" w:tooltip="Tổng Bí thư Ban Chấp hành Trung ương Đảng Cộng sản Việt Nam" w:history="1">
        <w:r w:rsidRPr="002A26FD">
          <w:rPr>
            <w:rStyle w:val="Hyperlink"/>
            <w:color w:val="0B0080"/>
            <w:sz w:val="26"/>
            <w:szCs w:val="26"/>
            <w:u w:val="none"/>
            <w:lang w:val="vi-VN"/>
          </w:rPr>
          <w:t>Phụ trách Ban Chấp hành Trung ương lâm thời Đảng Cộng sản Việt Nam</w:t>
        </w:r>
      </w:hyperlink>
      <w:r w:rsidRPr="002A26FD">
        <w:rPr>
          <w:color w:val="202122"/>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Sau hội nghị, </w:t>
      </w:r>
      <w:hyperlink r:id="rId124" w:tooltip="Đông Dương Cộng sản Liên đoàn" w:history="1">
        <w:r w:rsidRPr="002A26FD">
          <w:rPr>
            <w:rStyle w:val="Hyperlink"/>
            <w:color w:val="0B0080"/>
            <w:sz w:val="26"/>
            <w:szCs w:val="26"/>
            <w:u w:val="none"/>
            <w:lang w:val="vi-VN"/>
          </w:rPr>
          <w:t>Đông Dương Cộng sản Liên đoàn</w:t>
        </w:r>
      </w:hyperlink>
      <w:r w:rsidRPr="002A26FD">
        <w:rPr>
          <w:color w:val="202122"/>
          <w:sz w:val="26"/>
          <w:szCs w:val="26"/>
          <w:lang w:val="vi-VN"/>
        </w:rPr>
        <w:t> đề nghị xin gia nhập </w:t>
      </w:r>
      <w:hyperlink r:id="rId125" w:tooltip="Đảng Cộng sản Việt Nam" w:history="1">
        <w:r w:rsidRPr="002A26FD">
          <w:rPr>
            <w:rStyle w:val="Hyperlink"/>
            <w:color w:val="0B0080"/>
            <w:sz w:val="26"/>
            <w:szCs w:val="26"/>
            <w:u w:val="none"/>
            <w:lang w:val="vi-VN"/>
          </w:rPr>
          <w:t>Đảng Cộng sản Việt Nam</w:t>
        </w:r>
      </w:hyperlink>
      <w:r w:rsidRPr="002A26FD">
        <w:rPr>
          <w:color w:val="202122"/>
          <w:sz w:val="26"/>
          <w:szCs w:val="26"/>
          <w:lang w:val="vi-VN"/>
        </w:rPr>
        <w:t>, ngày </w:t>
      </w:r>
      <w:hyperlink r:id="rId126" w:tooltip="24 tháng 2" w:history="1">
        <w:r w:rsidRPr="002A26FD">
          <w:rPr>
            <w:rStyle w:val="Hyperlink"/>
            <w:color w:val="0B0080"/>
            <w:sz w:val="26"/>
            <w:szCs w:val="26"/>
            <w:u w:val="none"/>
            <w:lang w:val="vi-VN"/>
          </w:rPr>
          <w:t>24 tháng 2</w:t>
        </w:r>
      </w:hyperlink>
      <w:r w:rsidRPr="002A26FD">
        <w:rPr>
          <w:color w:val="202122"/>
          <w:sz w:val="26"/>
          <w:szCs w:val="26"/>
          <w:lang w:val="vi-VN"/>
        </w:rPr>
        <w:t> năm </w:t>
      </w:r>
      <w:hyperlink r:id="rId127" w:tooltip="1930" w:history="1">
        <w:r w:rsidRPr="002A26FD">
          <w:rPr>
            <w:rStyle w:val="Hyperlink"/>
            <w:color w:val="0B0080"/>
            <w:sz w:val="26"/>
            <w:szCs w:val="26"/>
            <w:u w:val="none"/>
            <w:lang w:val="vi-VN"/>
          </w:rPr>
          <w:t>1930</w:t>
        </w:r>
      </w:hyperlink>
      <w:r w:rsidRPr="002A26FD">
        <w:rPr>
          <w:color w:val="202122"/>
          <w:sz w:val="26"/>
          <w:szCs w:val="26"/>
          <w:lang w:val="vi-VN"/>
        </w:rPr>
        <w:t> Ban Chấp hành Trung ương lâm thời nhóm họp và đã chính thức chấp thuận đề nghị.</w:t>
      </w:r>
    </w:p>
    <w:p w:rsidR="008F1857" w:rsidRPr="002A26FD" w:rsidRDefault="008F1857" w:rsidP="008F1857">
      <w:pPr>
        <w:pStyle w:val="Heading2"/>
        <w:pBdr>
          <w:bottom w:val="single" w:sz="6" w:space="0" w:color="A2A9B1"/>
        </w:pBdr>
        <w:spacing w:before="240" w:beforeAutospacing="0" w:after="60" w:afterAutospacing="0"/>
        <w:rPr>
          <w:b w:val="0"/>
          <w:bCs w:val="0"/>
          <w:color w:val="000000"/>
          <w:sz w:val="26"/>
          <w:szCs w:val="26"/>
          <w:lang w:val="vi-VN"/>
        </w:rPr>
      </w:pPr>
      <w:r w:rsidRPr="002A26FD">
        <w:rPr>
          <w:rStyle w:val="mw-headline"/>
          <w:rFonts w:eastAsiaTheme="majorEastAsia"/>
          <w:b w:val="0"/>
          <w:bCs w:val="0"/>
          <w:color w:val="000000"/>
          <w:sz w:val="26"/>
          <w:szCs w:val="26"/>
          <w:lang w:val="vi-VN"/>
        </w:rPr>
        <w:t>Kết quả</w:t>
      </w:r>
      <w:r w:rsidRPr="002A26FD">
        <w:rPr>
          <w:rStyle w:val="mw-editsection-bracket"/>
          <w:b w:val="0"/>
          <w:bCs w:val="0"/>
          <w:color w:val="54595D"/>
          <w:sz w:val="26"/>
          <w:szCs w:val="26"/>
          <w:lang w:val="vi-VN"/>
        </w:rPr>
        <w:t>[</w:t>
      </w:r>
      <w:hyperlink r:id="rId128" w:tooltip="Sửa đổi phần “Kết quả”" w:history="1">
        <w:r w:rsidRPr="002A26FD">
          <w:rPr>
            <w:rStyle w:val="Hyperlink"/>
            <w:b w:val="0"/>
            <w:bCs w:val="0"/>
            <w:color w:val="0B0080"/>
            <w:sz w:val="26"/>
            <w:szCs w:val="26"/>
            <w:u w:val="none"/>
            <w:lang w:val="vi-VN"/>
          </w:rPr>
          <w:t>sửa</w:t>
        </w:r>
      </w:hyperlink>
      <w:r w:rsidRPr="002A26FD">
        <w:rPr>
          <w:rStyle w:val="mw-editsection-divider"/>
          <w:b w:val="0"/>
          <w:bCs w:val="0"/>
          <w:color w:val="54595D"/>
          <w:sz w:val="26"/>
          <w:szCs w:val="26"/>
          <w:lang w:val="vi-VN"/>
        </w:rPr>
        <w:t> | </w:t>
      </w:r>
      <w:hyperlink r:id="rId129" w:tooltip="Sửa đổi phần “Kết quả”" w:history="1">
        <w:r w:rsidRPr="002A26FD">
          <w:rPr>
            <w:rStyle w:val="Hyperlink"/>
            <w:b w:val="0"/>
            <w:bCs w:val="0"/>
            <w:color w:val="0B0080"/>
            <w:sz w:val="26"/>
            <w:szCs w:val="26"/>
            <w:u w:val="none"/>
            <w:lang w:val="vi-VN"/>
          </w:rPr>
          <w:t>sửa mã nguồn</w:t>
        </w:r>
      </w:hyperlink>
      <w:r w:rsidRPr="002A26FD">
        <w:rPr>
          <w:rStyle w:val="mw-editsection-bracket"/>
          <w:b w:val="0"/>
          <w:bCs w:val="0"/>
          <w:color w:val="54595D"/>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Hội nghị đã thống nhất chung các tổ chức </w:t>
      </w:r>
      <w:hyperlink r:id="rId130" w:tooltip="Cộng sản" w:history="1">
        <w:r w:rsidRPr="002A26FD">
          <w:rPr>
            <w:rStyle w:val="Hyperlink"/>
            <w:color w:val="0B0080"/>
            <w:sz w:val="26"/>
            <w:szCs w:val="26"/>
            <w:u w:val="none"/>
            <w:lang w:val="vi-VN"/>
          </w:rPr>
          <w:t>Cộng sản</w:t>
        </w:r>
      </w:hyperlink>
      <w:r w:rsidRPr="002A26FD">
        <w:rPr>
          <w:color w:val="202122"/>
          <w:sz w:val="26"/>
          <w:szCs w:val="26"/>
          <w:lang w:val="vi-VN"/>
        </w:rPr>
        <w:t> thành một đảng </w:t>
      </w:r>
      <w:r w:rsidRPr="002A26FD">
        <w:rPr>
          <w:i/>
          <w:iCs/>
          <w:color w:val="202122"/>
          <w:sz w:val="26"/>
          <w:szCs w:val="26"/>
          <w:lang w:val="vi-VN"/>
        </w:rPr>
        <w:t>thống nhất</w:t>
      </w:r>
      <w:r w:rsidRPr="002A26FD">
        <w:rPr>
          <w:color w:val="202122"/>
          <w:sz w:val="26"/>
          <w:szCs w:val="26"/>
          <w:lang w:val="vi-VN"/>
        </w:rPr>
        <w:t> và </w:t>
      </w:r>
      <w:r w:rsidRPr="002A26FD">
        <w:rPr>
          <w:i/>
          <w:iCs/>
          <w:color w:val="202122"/>
          <w:sz w:val="26"/>
          <w:szCs w:val="26"/>
          <w:lang w:val="vi-VN"/>
        </w:rPr>
        <w:t>duy nhất</w:t>
      </w:r>
      <w:r w:rsidRPr="002A26FD">
        <w:rPr>
          <w:color w:val="202122"/>
          <w:sz w:val="26"/>
          <w:szCs w:val="26"/>
          <w:lang w:val="vi-VN"/>
        </w:rPr>
        <w:t> dẫn dắt đường lối cách mạng tới con đường </w:t>
      </w:r>
      <w:hyperlink r:id="rId131" w:tooltip="Giải phóng dân tộc (chủ nghĩa Mác)" w:history="1">
        <w:r w:rsidRPr="002A26FD">
          <w:rPr>
            <w:rStyle w:val="Hyperlink"/>
            <w:color w:val="0B0080"/>
            <w:sz w:val="26"/>
            <w:szCs w:val="26"/>
            <w:u w:val="none"/>
            <w:lang w:val="vi-VN"/>
          </w:rPr>
          <w:t>giải phóng dân tộc</w:t>
        </w:r>
      </w:hyperlink>
      <w:r w:rsidRPr="002A26FD">
        <w:rPr>
          <w:color w:val="202122"/>
          <w:sz w:val="26"/>
          <w:szCs w:val="26"/>
          <w:lang w:val="vi-VN"/>
        </w:rPr>
        <w:t>, đánh đổ </w:t>
      </w:r>
      <w:hyperlink r:id="rId132" w:tooltip="Đế quốc" w:history="1">
        <w:r w:rsidRPr="002A26FD">
          <w:rPr>
            <w:rStyle w:val="Hyperlink"/>
            <w:color w:val="0B0080"/>
            <w:sz w:val="26"/>
            <w:szCs w:val="26"/>
            <w:u w:val="none"/>
            <w:lang w:val="vi-VN"/>
          </w:rPr>
          <w:t>đế quốc</w:t>
        </w:r>
      </w:hyperlink>
      <w:r w:rsidRPr="002A26FD">
        <w:rPr>
          <w:color w:val="202122"/>
          <w:sz w:val="26"/>
          <w:szCs w:val="26"/>
          <w:lang w:val="vi-VN"/>
        </w:rPr>
        <w:t>, </w:t>
      </w:r>
      <w:hyperlink r:id="rId133" w:tooltip="Phong kiến" w:history="1">
        <w:r w:rsidRPr="002A26FD">
          <w:rPr>
            <w:rStyle w:val="Hyperlink"/>
            <w:color w:val="0B0080"/>
            <w:sz w:val="26"/>
            <w:szCs w:val="26"/>
            <w:u w:val="none"/>
            <w:lang w:val="vi-VN"/>
          </w:rPr>
          <w:t>phong kiến</w:t>
        </w:r>
      </w:hyperlink>
      <w:r w:rsidRPr="002A26FD">
        <w:rPr>
          <w:color w:val="202122"/>
          <w:sz w:val="26"/>
          <w:szCs w:val="26"/>
          <w:lang w:val="vi-VN"/>
        </w:rPr>
        <w:t>.</w:t>
      </w:r>
    </w:p>
    <w:p w:rsidR="008F1857" w:rsidRPr="002A26FD" w:rsidRDefault="008F1857" w:rsidP="008F1857">
      <w:pPr>
        <w:pStyle w:val="Heading2"/>
        <w:pBdr>
          <w:bottom w:val="single" w:sz="6" w:space="0" w:color="A2A9B1"/>
        </w:pBdr>
        <w:spacing w:before="240" w:beforeAutospacing="0" w:after="60" w:afterAutospacing="0"/>
        <w:rPr>
          <w:b w:val="0"/>
          <w:bCs w:val="0"/>
          <w:color w:val="000000"/>
          <w:sz w:val="26"/>
          <w:szCs w:val="26"/>
          <w:lang w:val="vi-VN"/>
        </w:rPr>
      </w:pPr>
      <w:r w:rsidRPr="002A26FD">
        <w:rPr>
          <w:rStyle w:val="mw-headline"/>
          <w:rFonts w:eastAsiaTheme="majorEastAsia"/>
          <w:b w:val="0"/>
          <w:bCs w:val="0"/>
          <w:color w:val="000000"/>
          <w:sz w:val="26"/>
          <w:szCs w:val="26"/>
          <w:lang w:val="vi-VN"/>
        </w:rPr>
        <w:t>Hoạt động</w:t>
      </w:r>
      <w:r w:rsidRPr="002A26FD">
        <w:rPr>
          <w:rStyle w:val="mw-editsection-bracket"/>
          <w:b w:val="0"/>
          <w:bCs w:val="0"/>
          <w:color w:val="54595D"/>
          <w:sz w:val="26"/>
          <w:szCs w:val="26"/>
          <w:lang w:val="vi-VN"/>
        </w:rPr>
        <w:t>[</w:t>
      </w:r>
      <w:hyperlink r:id="rId134" w:tooltip="Sửa đổi phần “Hoạt động”" w:history="1">
        <w:r w:rsidRPr="002A26FD">
          <w:rPr>
            <w:rStyle w:val="Hyperlink"/>
            <w:b w:val="0"/>
            <w:bCs w:val="0"/>
            <w:color w:val="0B0080"/>
            <w:sz w:val="26"/>
            <w:szCs w:val="26"/>
            <w:u w:val="none"/>
            <w:lang w:val="vi-VN"/>
          </w:rPr>
          <w:t>sửa</w:t>
        </w:r>
      </w:hyperlink>
      <w:r w:rsidRPr="002A26FD">
        <w:rPr>
          <w:rStyle w:val="mw-editsection-divider"/>
          <w:b w:val="0"/>
          <w:bCs w:val="0"/>
          <w:color w:val="54595D"/>
          <w:sz w:val="26"/>
          <w:szCs w:val="26"/>
          <w:lang w:val="vi-VN"/>
        </w:rPr>
        <w:t> | </w:t>
      </w:r>
      <w:hyperlink r:id="rId135" w:tooltip="Sửa đổi phần “Hoạt động”" w:history="1">
        <w:r w:rsidRPr="002A26FD">
          <w:rPr>
            <w:rStyle w:val="Hyperlink"/>
            <w:b w:val="0"/>
            <w:bCs w:val="0"/>
            <w:color w:val="0B0080"/>
            <w:sz w:val="26"/>
            <w:szCs w:val="26"/>
            <w:u w:val="none"/>
            <w:lang w:val="vi-VN"/>
          </w:rPr>
          <w:t>sửa mã nguồn</w:t>
        </w:r>
      </w:hyperlink>
      <w:r w:rsidRPr="002A26FD">
        <w:rPr>
          <w:rStyle w:val="mw-editsection-bracket"/>
          <w:b w:val="0"/>
          <w:bCs w:val="0"/>
          <w:color w:val="54595D"/>
          <w:sz w:val="26"/>
          <w:szCs w:val="26"/>
          <w:lang w:val="vi-VN"/>
        </w:rPr>
        <w:t>]</w:t>
      </w:r>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Trung tuần tháng 2-1930, </w:t>
      </w:r>
      <w:hyperlink r:id="rId136" w:tooltip="Châu Văn Liêm" w:history="1">
        <w:r w:rsidRPr="002A26FD">
          <w:rPr>
            <w:rStyle w:val="Hyperlink"/>
            <w:color w:val="0B0080"/>
            <w:sz w:val="26"/>
            <w:szCs w:val="26"/>
            <w:u w:val="none"/>
            <w:lang w:val="vi-VN"/>
          </w:rPr>
          <w:t>Châu Văn Liêm</w:t>
        </w:r>
      </w:hyperlink>
      <w:r w:rsidRPr="002A26FD">
        <w:rPr>
          <w:color w:val="202122"/>
          <w:sz w:val="26"/>
          <w:szCs w:val="26"/>
          <w:lang w:val="vi-VN"/>
        </w:rPr>
        <w:t> và </w:t>
      </w:r>
      <w:hyperlink r:id="rId137" w:tooltip="Nguyễn Thiệu" w:history="1">
        <w:r w:rsidRPr="002A26FD">
          <w:rPr>
            <w:rStyle w:val="Hyperlink"/>
            <w:color w:val="0B0080"/>
            <w:sz w:val="26"/>
            <w:szCs w:val="26"/>
            <w:u w:val="none"/>
            <w:lang w:val="vi-VN"/>
          </w:rPr>
          <w:t>Nguyễn Thiệu</w:t>
        </w:r>
      </w:hyperlink>
      <w:r w:rsidRPr="002A26FD">
        <w:rPr>
          <w:color w:val="202122"/>
          <w:sz w:val="26"/>
          <w:szCs w:val="26"/>
          <w:lang w:val="vi-VN"/>
        </w:rPr>
        <w:t> về tới </w:t>
      </w:r>
      <w:hyperlink r:id="rId138" w:tooltip="Thành phố Hồ Chí Minh" w:history="1">
        <w:r w:rsidRPr="002A26FD">
          <w:rPr>
            <w:rStyle w:val="Hyperlink"/>
            <w:color w:val="0B0080"/>
            <w:sz w:val="26"/>
            <w:szCs w:val="26"/>
            <w:u w:val="none"/>
            <w:lang w:val="vi-VN"/>
          </w:rPr>
          <w:t>Sài Gòn</w:t>
        </w:r>
      </w:hyperlink>
      <w:r w:rsidRPr="002A26FD">
        <w:rPr>
          <w:color w:val="202122"/>
          <w:sz w:val="26"/>
          <w:szCs w:val="26"/>
          <w:lang w:val="vi-VN"/>
        </w:rPr>
        <w:t> và bắt liên lạc với Ban lâm thời chỉ đạo của </w:t>
      </w:r>
      <w:hyperlink r:id="rId139" w:tooltip="An Nam Cộng sản Đảng" w:history="1">
        <w:r w:rsidRPr="002A26FD">
          <w:rPr>
            <w:rStyle w:val="Hyperlink"/>
            <w:color w:val="0B0080"/>
            <w:sz w:val="26"/>
            <w:szCs w:val="26"/>
            <w:u w:val="none"/>
            <w:lang w:val="vi-VN"/>
          </w:rPr>
          <w:t>An Nam Cộng sản Đảng</w:t>
        </w:r>
      </w:hyperlink>
      <w:r w:rsidRPr="002A26FD">
        <w:rPr>
          <w:color w:val="202122"/>
          <w:sz w:val="26"/>
          <w:szCs w:val="26"/>
          <w:lang w:val="vi-VN"/>
        </w:rPr>
        <w:t> và với </w:t>
      </w:r>
      <w:hyperlink r:id="rId140" w:tooltip="Ngô Gia Tự" w:history="1">
        <w:r w:rsidRPr="002A26FD">
          <w:rPr>
            <w:rStyle w:val="Hyperlink"/>
            <w:color w:val="0B0080"/>
            <w:sz w:val="26"/>
            <w:szCs w:val="26"/>
            <w:u w:val="none"/>
            <w:lang w:val="vi-VN"/>
          </w:rPr>
          <w:t>Ngô Gia Tự</w:t>
        </w:r>
      </w:hyperlink>
      <w:r w:rsidRPr="002A26FD">
        <w:rPr>
          <w:color w:val="202122"/>
          <w:sz w:val="26"/>
          <w:szCs w:val="26"/>
          <w:lang w:val="vi-VN"/>
        </w:rPr>
        <w:t>, đại diện của </w:t>
      </w:r>
      <w:hyperlink r:id="rId141" w:tooltip="Đông Dương Cộng sản Đảng" w:history="1">
        <w:r w:rsidRPr="002A26FD">
          <w:rPr>
            <w:rStyle w:val="Hyperlink"/>
            <w:color w:val="0B0080"/>
            <w:sz w:val="26"/>
            <w:szCs w:val="26"/>
            <w:u w:val="none"/>
            <w:lang w:val="vi-VN"/>
          </w:rPr>
          <w:t>Đông Dương Cộng sản Đảng</w:t>
        </w:r>
      </w:hyperlink>
      <w:r w:rsidRPr="002A26FD">
        <w:rPr>
          <w:color w:val="202122"/>
          <w:sz w:val="26"/>
          <w:szCs w:val="26"/>
          <w:lang w:val="vi-VN"/>
        </w:rPr>
        <w:t> tại </w:t>
      </w:r>
      <w:hyperlink r:id="rId142" w:tooltip="Nam Kỳ" w:history="1">
        <w:r w:rsidRPr="002A26FD">
          <w:rPr>
            <w:rStyle w:val="Hyperlink"/>
            <w:color w:val="0B0080"/>
            <w:sz w:val="26"/>
            <w:szCs w:val="26"/>
            <w:u w:val="none"/>
            <w:lang w:val="vi-VN"/>
          </w:rPr>
          <w:t>Nam Kỳ</w:t>
        </w:r>
      </w:hyperlink>
      <w:r w:rsidRPr="002A26FD">
        <w:rPr>
          <w:color w:val="202122"/>
          <w:sz w:val="26"/>
          <w:szCs w:val="26"/>
          <w:lang w:val="vi-VN"/>
        </w:rPr>
        <w:t> để thành lập Ban lâm thời Chấp ủy của </w:t>
      </w:r>
      <w:hyperlink r:id="rId143" w:tooltip="Đảng Cộng sản Việt Nam" w:history="1">
        <w:r w:rsidRPr="002A26FD">
          <w:rPr>
            <w:rStyle w:val="Hyperlink"/>
            <w:color w:val="0B0080"/>
            <w:sz w:val="26"/>
            <w:szCs w:val="26"/>
            <w:u w:val="none"/>
            <w:lang w:val="vi-VN"/>
          </w:rPr>
          <w:t>Đảng Cộng sản Việt Nam</w:t>
        </w:r>
      </w:hyperlink>
      <w:r w:rsidRPr="002A26FD">
        <w:rPr>
          <w:color w:val="202122"/>
          <w:sz w:val="26"/>
          <w:szCs w:val="26"/>
          <w:lang w:val="vi-VN"/>
        </w:rPr>
        <w:t> tại Nam Kỳ. Cuộc họp được tiến hành tại một căn nhà ở xóm lao động Khánh Hội. Hội nghị quyết định thành lập Ban lâm thời Chấp ủy của </w:t>
      </w:r>
      <w:hyperlink r:id="rId144" w:tooltip="Đảng Cộng sản Việt Nam" w:history="1">
        <w:r w:rsidRPr="002A26FD">
          <w:rPr>
            <w:rStyle w:val="Hyperlink"/>
            <w:color w:val="0B0080"/>
            <w:sz w:val="26"/>
            <w:szCs w:val="26"/>
            <w:u w:val="none"/>
            <w:lang w:val="vi-VN"/>
          </w:rPr>
          <w:t>Đảng Cộng sản Việt Nam</w:t>
        </w:r>
      </w:hyperlink>
      <w:r w:rsidRPr="002A26FD">
        <w:rPr>
          <w:color w:val="202122"/>
          <w:sz w:val="26"/>
          <w:szCs w:val="26"/>
          <w:lang w:val="vi-VN"/>
        </w:rPr>
        <w:t> tại </w:t>
      </w:r>
      <w:hyperlink r:id="rId145" w:tooltip="Nam Kỳ" w:history="1">
        <w:r w:rsidRPr="002A26FD">
          <w:rPr>
            <w:rStyle w:val="Hyperlink"/>
            <w:color w:val="0B0080"/>
            <w:sz w:val="26"/>
            <w:szCs w:val="26"/>
            <w:u w:val="none"/>
            <w:lang w:val="vi-VN"/>
          </w:rPr>
          <w:t>Nam Kỳ</w:t>
        </w:r>
      </w:hyperlink>
      <w:r w:rsidRPr="002A26FD">
        <w:rPr>
          <w:color w:val="202122"/>
          <w:sz w:val="26"/>
          <w:szCs w:val="26"/>
          <w:lang w:val="vi-VN"/>
        </w:rPr>
        <w:t> do </w:t>
      </w:r>
      <w:hyperlink r:id="rId146" w:tooltip="Ngô Gia Tự" w:history="1">
        <w:r w:rsidRPr="002A26FD">
          <w:rPr>
            <w:rStyle w:val="Hyperlink"/>
            <w:color w:val="0B0080"/>
            <w:sz w:val="26"/>
            <w:szCs w:val="26"/>
            <w:u w:val="none"/>
            <w:lang w:val="vi-VN"/>
          </w:rPr>
          <w:t>Ngô Gia Tự</w:t>
        </w:r>
      </w:hyperlink>
      <w:r w:rsidRPr="002A26FD">
        <w:rPr>
          <w:color w:val="202122"/>
          <w:sz w:val="26"/>
          <w:szCs w:val="26"/>
          <w:lang w:val="vi-VN"/>
        </w:rPr>
        <w:t> làm Bí thư, trụ sở đặt tại đường Kítsơnơ (Kitchener) và Grimô (Grimaua) (nay là đường </w:t>
      </w:r>
      <w:hyperlink r:id="rId147" w:tooltip="Nguyễn Thái Học" w:history="1">
        <w:r w:rsidRPr="002A26FD">
          <w:rPr>
            <w:rStyle w:val="Hyperlink"/>
            <w:color w:val="0B0080"/>
            <w:sz w:val="26"/>
            <w:szCs w:val="26"/>
            <w:u w:val="none"/>
            <w:lang w:val="vi-VN"/>
          </w:rPr>
          <w:t>Nguyễn Thái Học</w:t>
        </w:r>
      </w:hyperlink>
      <w:r w:rsidRPr="002A26FD">
        <w:rPr>
          <w:color w:val="202122"/>
          <w:sz w:val="26"/>
          <w:szCs w:val="26"/>
          <w:lang w:val="vi-VN"/>
        </w:rPr>
        <w:t> và </w:t>
      </w:r>
      <w:hyperlink r:id="rId148" w:tooltip="Phạm Ngũ Lão" w:history="1">
        <w:r w:rsidRPr="002A26FD">
          <w:rPr>
            <w:rStyle w:val="Hyperlink"/>
            <w:color w:val="0B0080"/>
            <w:sz w:val="26"/>
            <w:szCs w:val="26"/>
            <w:u w:val="none"/>
            <w:lang w:val="vi-VN"/>
          </w:rPr>
          <w:t>Phạm Ngũ Lão</w:t>
        </w:r>
      </w:hyperlink>
      <w:r w:rsidRPr="002A26FD">
        <w:rPr>
          <w:color w:val="202122"/>
          <w:sz w:val="26"/>
          <w:szCs w:val="26"/>
          <w:lang w:val="vi-VN"/>
        </w:rPr>
        <w:t>).</w:t>
      </w:r>
      <w:hyperlink r:id="rId149" w:anchor="cite_note-2" w:history="1">
        <w:r w:rsidRPr="002A26FD">
          <w:rPr>
            <w:rStyle w:val="Hyperlink"/>
            <w:color w:val="0B0080"/>
            <w:sz w:val="26"/>
            <w:szCs w:val="26"/>
            <w:u w:val="none"/>
            <w:vertAlign w:val="superscript"/>
            <w:lang w:val="vi-VN"/>
          </w:rPr>
          <w:t>[2]</w:t>
        </w:r>
      </w:hyperlink>
    </w:p>
    <w:p w:rsidR="008F1857" w:rsidRPr="002A26FD" w:rsidRDefault="008F1857" w:rsidP="008F1857">
      <w:pPr>
        <w:pStyle w:val="NormalWeb"/>
        <w:spacing w:before="120" w:beforeAutospacing="0" w:after="120" w:afterAutospacing="0"/>
        <w:rPr>
          <w:color w:val="202122"/>
          <w:sz w:val="26"/>
          <w:szCs w:val="26"/>
          <w:lang w:val="vi-VN"/>
        </w:rPr>
      </w:pPr>
      <w:r w:rsidRPr="002A26FD">
        <w:rPr>
          <w:color w:val="202122"/>
          <w:sz w:val="26"/>
          <w:szCs w:val="26"/>
          <w:lang w:val="vi-VN"/>
        </w:rPr>
        <w:t>Sau khi thành lập, Ban lâm thời Chấp ủy tiến hành việc hợp nhất các tổ chức cộng sản ở </w:t>
      </w:r>
      <w:hyperlink r:id="rId150" w:tooltip="Thành phố Hồ Chí Minh" w:history="1">
        <w:r w:rsidRPr="002A26FD">
          <w:rPr>
            <w:rStyle w:val="Hyperlink"/>
            <w:color w:val="0B0080"/>
            <w:sz w:val="26"/>
            <w:szCs w:val="26"/>
            <w:u w:val="none"/>
            <w:lang w:val="vi-VN"/>
          </w:rPr>
          <w:t>Sài Gòn</w:t>
        </w:r>
      </w:hyperlink>
      <w:r w:rsidRPr="002A26FD">
        <w:rPr>
          <w:color w:val="202122"/>
          <w:sz w:val="26"/>
          <w:szCs w:val="26"/>
          <w:lang w:val="vi-VN"/>
        </w:rPr>
        <w:t> và các tỉnh cho đến tận các chi bộ cơ sở và các hội quần chúng.</w:t>
      </w:r>
    </w:p>
    <w:p w:rsidR="008F1857" w:rsidRPr="008F1857" w:rsidRDefault="008F1857">
      <w:pPr>
        <w:rPr>
          <w:rFonts w:cs="Times New Roman"/>
          <w:color w:val="000000" w:themeColor="text1"/>
          <w:sz w:val="26"/>
          <w:szCs w:val="26"/>
        </w:rPr>
      </w:pPr>
    </w:p>
    <w:sectPr w:rsidR="008F1857" w:rsidRPr="008F1857" w:rsidSect="008F1857">
      <w:headerReference w:type="even" r:id="rId151"/>
      <w:headerReference w:type="default" r:id="rId152"/>
      <w:footerReference w:type="even" r:id="rId153"/>
      <w:footerReference w:type="default" r:id="rId154"/>
      <w:headerReference w:type="first" r:id="rId155"/>
      <w:footerReference w:type="first" r:id="rId156"/>
      <w:pgSz w:w="11907" w:h="16840" w:code="9"/>
      <w:pgMar w:top="1440" w:right="1440" w:bottom="1440" w:left="1440" w:header="720" w:footer="4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857" w:rsidRDefault="008F1857" w:rsidP="008F1857">
      <w:pPr>
        <w:spacing w:after="0" w:line="240" w:lineRule="auto"/>
      </w:pPr>
      <w:r>
        <w:separator/>
      </w:r>
    </w:p>
  </w:endnote>
  <w:endnote w:type="continuationSeparator" w:id="0">
    <w:p w:rsidR="008F1857" w:rsidRDefault="008F1857" w:rsidP="008F1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6FD" w:rsidRDefault="002A26F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8971135"/>
      <w:docPartObj>
        <w:docPartGallery w:val="Page Numbers (Bottom of Page)"/>
        <w:docPartUnique/>
      </w:docPartObj>
    </w:sdtPr>
    <w:sdtEndPr>
      <w:rPr>
        <w:noProof/>
      </w:rPr>
    </w:sdtEndPr>
    <w:sdtContent>
      <w:p w:rsidR="008F1857" w:rsidRDefault="008F1857">
        <w:pPr>
          <w:pStyle w:val="Footer"/>
          <w:jc w:val="center"/>
        </w:pPr>
        <w:r>
          <w:fldChar w:fldCharType="begin"/>
        </w:r>
        <w:r>
          <w:instrText xml:space="preserve"> PAGE   \* MERGEFORMAT </w:instrText>
        </w:r>
        <w:r>
          <w:fldChar w:fldCharType="separate"/>
        </w:r>
        <w:r w:rsidR="002A26FD">
          <w:rPr>
            <w:noProof/>
          </w:rPr>
          <w:t>14</w:t>
        </w:r>
        <w:r>
          <w:rPr>
            <w:noProof/>
          </w:rPr>
          <w:fldChar w:fldCharType="end"/>
        </w:r>
        <w:r w:rsidR="002A26FD">
          <w:rPr>
            <w:noProof/>
          </w:rPr>
          <w:t>/14</w:t>
        </w:r>
      </w:p>
      <w:bookmarkStart w:id="0" w:name="_GoBack" w:displacedByCustomXml="next"/>
      <w:bookmarkEnd w:id="0" w:displacedByCustomXml="next"/>
    </w:sdtContent>
  </w:sdt>
  <w:p w:rsidR="008F1857" w:rsidRDefault="008F185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6FD" w:rsidRDefault="002A26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857" w:rsidRDefault="008F1857" w:rsidP="008F1857">
      <w:pPr>
        <w:spacing w:after="0" w:line="240" w:lineRule="auto"/>
      </w:pPr>
      <w:r>
        <w:separator/>
      </w:r>
    </w:p>
  </w:footnote>
  <w:footnote w:type="continuationSeparator" w:id="0">
    <w:p w:rsidR="008F1857" w:rsidRDefault="008F1857" w:rsidP="008F1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6FD" w:rsidRDefault="002A26F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6FD" w:rsidRDefault="002A26F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6FD" w:rsidRDefault="002A26F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C7674"/>
    <w:multiLevelType w:val="multilevel"/>
    <w:tmpl w:val="2856D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F31ABD"/>
    <w:multiLevelType w:val="multilevel"/>
    <w:tmpl w:val="FB6CE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4DB"/>
    <w:rsid w:val="002A26FD"/>
    <w:rsid w:val="003644DB"/>
    <w:rsid w:val="008F1857"/>
    <w:rsid w:val="00BF21E3"/>
    <w:rsid w:val="00D00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FCCAB"/>
  <w15:chartTrackingRefBased/>
  <w15:docId w15:val="{2E84FC6D-7211-42D8-9E92-1B7A8D9C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644DB"/>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3644DB"/>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unhideWhenUsed/>
    <w:qFormat/>
    <w:rsid w:val="008F185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F185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644DB"/>
    <w:rPr>
      <w:color w:val="0000FF"/>
      <w:u w:val="single"/>
    </w:rPr>
  </w:style>
  <w:style w:type="character" w:customStyle="1" w:styleId="Heading1Char">
    <w:name w:val="Heading 1 Char"/>
    <w:basedOn w:val="DefaultParagraphFont"/>
    <w:link w:val="Heading1"/>
    <w:uiPriority w:val="9"/>
    <w:rsid w:val="003644DB"/>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3644DB"/>
    <w:rPr>
      <w:rFonts w:eastAsia="Times New Roman" w:cs="Times New Roman"/>
      <w:b/>
      <w:bCs/>
      <w:sz w:val="36"/>
      <w:szCs w:val="36"/>
    </w:rPr>
  </w:style>
  <w:style w:type="paragraph" w:customStyle="1" w:styleId="para">
    <w:name w:val="para"/>
    <w:basedOn w:val="Normal"/>
    <w:rsid w:val="003644DB"/>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3644DB"/>
    <w:rPr>
      <w:i/>
      <w:iCs/>
    </w:rPr>
  </w:style>
  <w:style w:type="paragraph" w:styleId="Header">
    <w:name w:val="header"/>
    <w:basedOn w:val="Normal"/>
    <w:link w:val="HeaderChar"/>
    <w:uiPriority w:val="99"/>
    <w:unhideWhenUsed/>
    <w:rsid w:val="008F18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857"/>
  </w:style>
  <w:style w:type="paragraph" w:styleId="Footer">
    <w:name w:val="footer"/>
    <w:basedOn w:val="Normal"/>
    <w:link w:val="FooterChar"/>
    <w:uiPriority w:val="99"/>
    <w:unhideWhenUsed/>
    <w:rsid w:val="008F18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857"/>
  </w:style>
  <w:style w:type="character" w:customStyle="1" w:styleId="Heading3Char">
    <w:name w:val="Heading 3 Char"/>
    <w:basedOn w:val="DefaultParagraphFont"/>
    <w:link w:val="Heading3"/>
    <w:uiPriority w:val="9"/>
    <w:rsid w:val="008F185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F1857"/>
    <w:rPr>
      <w:rFonts w:asciiTheme="majorHAnsi" w:eastAsiaTheme="majorEastAsia" w:hAnsiTheme="majorHAnsi" w:cstheme="majorBidi"/>
      <w:i/>
      <w:iCs/>
      <w:color w:val="2E74B5" w:themeColor="accent1" w:themeShade="BF"/>
    </w:rPr>
  </w:style>
  <w:style w:type="paragraph" w:customStyle="1" w:styleId="msonormal0">
    <w:name w:val="msonormal"/>
    <w:basedOn w:val="Normal"/>
    <w:rsid w:val="008F1857"/>
    <w:pPr>
      <w:spacing w:before="100" w:beforeAutospacing="1" w:after="100" w:afterAutospacing="1" w:line="240" w:lineRule="auto"/>
    </w:pPr>
    <w:rPr>
      <w:rFonts w:eastAsia="Times New Roman" w:cs="Times New Roman"/>
      <w:sz w:val="24"/>
      <w:szCs w:val="24"/>
    </w:rPr>
  </w:style>
  <w:style w:type="character" w:styleId="FollowedHyperlink">
    <w:name w:val="FollowedHyperlink"/>
    <w:basedOn w:val="DefaultParagraphFont"/>
    <w:uiPriority w:val="99"/>
    <w:semiHidden/>
    <w:unhideWhenUsed/>
    <w:rsid w:val="008F1857"/>
    <w:rPr>
      <w:color w:val="800080"/>
      <w:u w:val="single"/>
    </w:rPr>
  </w:style>
  <w:style w:type="paragraph" w:styleId="NormalWeb">
    <w:name w:val="Normal (Web)"/>
    <w:basedOn w:val="Normal"/>
    <w:uiPriority w:val="99"/>
    <w:semiHidden/>
    <w:unhideWhenUsed/>
    <w:rsid w:val="008F1857"/>
    <w:pPr>
      <w:spacing w:before="100" w:beforeAutospacing="1" w:after="100" w:afterAutospacing="1" w:line="240" w:lineRule="auto"/>
    </w:pPr>
    <w:rPr>
      <w:rFonts w:eastAsia="Times New Roman" w:cs="Times New Roman"/>
      <w:sz w:val="24"/>
      <w:szCs w:val="24"/>
    </w:rPr>
  </w:style>
  <w:style w:type="character" w:customStyle="1" w:styleId="toctogglespan">
    <w:name w:val="toctogglespan"/>
    <w:basedOn w:val="DefaultParagraphFont"/>
    <w:rsid w:val="008F1857"/>
  </w:style>
  <w:style w:type="character" w:customStyle="1" w:styleId="tocnumber">
    <w:name w:val="tocnumber"/>
    <w:basedOn w:val="DefaultParagraphFont"/>
    <w:rsid w:val="008F1857"/>
  </w:style>
  <w:style w:type="character" w:customStyle="1" w:styleId="toctext">
    <w:name w:val="toctext"/>
    <w:basedOn w:val="DefaultParagraphFont"/>
    <w:rsid w:val="008F1857"/>
  </w:style>
  <w:style w:type="character" w:customStyle="1" w:styleId="mw-headline">
    <w:name w:val="mw-headline"/>
    <w:basedOn w:val="DefaultParagraphFont"/>
    <w:rsid w:val="008F1857"/>
  </w:style>
  <w:style w:type="character" w:customStyle="1" w:styleId="mw-editsection">
    <w:name w:val="mw-editsection"/>
    <w:basedOn w:val="DefaultParagraphFont"/>
    <w:rsid w:val="008F1857"/>
  </w:style>
  <w:style w:type="character" w:customStyle="1" w:styleId="mw-editsection-bracket">
    <w:name w:val="mw-editsection-bracket"/>
    <w:basedOn w:val="DefaultParagraphFont"/>
    <w:rsid w:val="008F1857"/>
  </w:style>
  <w:style w:type="character" w:customStyle="1" w:styleId="mw-editsection-divider">
    <w:name w:val="mw-editsection-divider"/>
    <w:basedOn w:val="DefaultParagraphFont"/>
    <w:rsid w:val="008F1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573895">
      <w:bodyDiv w:val="1"/>
      <w:marLeft w:val="0"/>
      <w:marRight w:val="0"/>
      <w:marTop w:val="0"/>
      <w:marBottom w:val="0"/>
      <w:divBdr>
        <w:top w:val="none" w:sz="0" w:space="0" w:color="auto"/>
        <w:left w:val="none" w:sz="0" w:space="0" w:color="auto"/>
        <w:bottom w:val="none" w:sz="0" w:space="0" w:color="auto"/>
        <w:right w:val="none" w:sz="0" w:space="0" w:color="auto"/>
      </w:divBdr>
      <w:divsChild>
        <w:div w:id="1751846667">
          <w:marLeft w:val="0"/>
          <w:marRight w:val="0"/>
          <w:marTop w:val="0"/>
          <w:marBottom w:val="0"/>
          <w:divBdr>
            <w:top w:val="none" w:sz="0" w:space="0" w:color="auto"/>
            <w:left w:val="none" w:sz="0" w:space="0" w:color="auto"/>
            <w:bottom w:val="none" w:sz="0" w:space="0" w:color="auto"/>
            <w:right w:val="none" w:sz="0" w:space="0" w:color="auto"/>
          </w:divBdr>
          <w:divsChild>
            <w:div w:id="1935429809">
              <w:marLeft w:val="0"/>
              <w:marRight w:val="0"/>
              <w:marTop w:val="0"/>
              <w:marBottom w:val="0"/>
              <w:divBdr>
                <w:top w:val="none" w:sz="0" w:space="0" w:color="auto"/>
                <w:left w:val="none" w:sz="0" w:space="0" w:color="auto"/>
                <w:bottom w:val="none" w:sz="0" w:space="0" w:color="auto"/>
                <w:right w:val="none" w:sz="0" w:space="0" w:color="auto"/>
              </w:divBdr>
            </w:div>
            <w:div w:id="1872496877">
              <w:marLeft w:val="0"/>
              <w:marRight w:val="0"/>
              <w:marTop w:val="0"/>
              <w:marBottom w:val="0"/>
              <w:divBdr>
                <w:top w:val="none" w:sz="0" w:space="0" w:color="auto"/>
                <w:left w:val="none" w:sz="0" w:space="0" w:color="auto"/>
                <w:bottom w:val="none" w:sz="0" w:space="0" w:color="auto"/>
                <w:right w:val="none" w:sz="0" w:space="0" w:color="auto"/>
              </w:divBdr>
              <w:divsChild>
                <w:div w:id="924268250">
                  <w:marLeft w:val="0"/>
                  <w:marRight w:val="0"/>
                  <w:marTop w:val="0"/>
                  <w:marBottom w:val="0"/>
                  <w:divBdr>
                    <w:top w:val="none" w:sz="0" w:space="0" w:color="auto"/>
                    <w:left w:val="none" w:sz="0" w:space="0" w:color="auto"/>
                    <w:bottom w:val="none" w:sz="0" w:space="0" w:color="auto"/>
                    <w:right w:val="none" w:sz="0" w:space="0" w:color="auto"/>
                  </w:divBdr>
                  <w:divsChild>
                    <w:div w:id="1074163159">
                      <w:marLeft w:val="336"/>
                      <w:marRight w:val="0"/>
                      <w:marTop w:val="120"/>
                      <w:marBottom w:val="312"/>
                      <w:divBdr>
                        <w:top w:val="none" w:sz="0" w:space="0" w:color="auto"/>
                        <w:left w:val="none" w:sz="0" w:space="0" w:color="auto"/>
                        <w:bottom w:val="none" w:sz="0" w:space="0" w:color="auto"/>
                        <w:right w:val="none" w:sz="0" w:space="0" w:color="auto"/>
                      </w:divBdr>
                      <w:divsChild>
                        <w:div w:id="61178701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43200537">
                      <w:marLeft w:val="336"/>
                      <w:marRight w:val="0"/>
                      <w:marTop w:val="120"/>
                      <w:marBottom w:val="312"/>
                      <w:divBdr>
                        <w:top w:val="none" w:sz="0" w:space="0" w:color="auto"/>
                        <w:left w:val="none" w:sz="0" w:space="0" w:color="auto"/>
                        <w:bottom w:val="none" w:sz="0" w:space="0" w:color="auto"/>
                        <w:right w:val="none" w:sz="0" w:space="0" w:color="auto"/>
                      </w:divBdr>
                      <w:divsChild>
                        <w:div w:id="20198631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924070176">
                      <w:marLeft w:val="0"/>
                      <w:marRight w:val="0"/>
                      <w:marTop w:val="0"/>
                      <w:marBottom w:val="0"/>
                      <w:divBdr>
                        <w:top w:val="single" w:sz="6" w:space="5" w:color="A2A9B1"/>
                        <w:left w:val="single" w:sz="6" w:space="5" w:color="A2A9B1"/>
                        <w:bottom w:val="single" w:sz="6" w:space="5" w:color="A2A9B1"/>
                        <w:right w:val="single" w:sz="6" w:space="5" w:color="A2A9B1"/>
                      </w:divBdr>
                    </w:div>
                  </w:divsChild>
                </w:div>
              </w:divsChild>
            </w:div>
          </w:divsChild>
        </w:div>
      </w:divsChild>
    </w:div>
    <w:div w:id="1112044956">
      <w:bodyDiv w:val="1"/>
      <w:marLeft w:val="0"/>
      <w:marRight w:val="0"/>
      <w:marTop w:val="0"/>
      <w:marBottom w:val="0"/>
      <w:divBdr>
        <w:top w:val="none" w:sz="0" w:space="0" w:color="auto"/>
        <w:left w:val="none" w:sz="0" w:space="0" w:color="auto"/>
        <w:bottom w:val="none" w:sz="0" w:space="0" w:color="auto"/>
        <w:right w:val="none" w:sz="0" w:space="0" w:color="auto"/>
      </w:divBdr>
      <w:divsChild>
        <w:div w:id="1470169143">
          <w:marLeft w:val="0"/>
          <w:marRight w:val="0"/>
          <w:marTop w:val="0"/>
          <w:marBottom w:val="0"/>
          <w:divBdr>
            <w:top w:val="none" w:sz="0" w:space="0" w:color="auto"/>
            <w:left w:val="none" w:sz="0" w:space="0" w:color="auto"/>
            <w:bottom w:val="none" w:sz="0" w:space="0" w:color="auto"/>
            <w:right w:val="none" w:sz="0" w:space="0" w:color="auto"/>
          </w:divBdr>
        </w:div>
        <w:div w:id="318115344">
          <w:marLeft w:val="0"/>
          <w:marRight w:val="0"/>
          <w:marTop w:val="0"/>
          <w:marBottom w:val="0"/>
          <w:divBdr>
            <w:top w:val="none" w:sz="0" w:space="0" w:color="auto"/>
            <w:left w:val="none" w:sz="0" w:space="0" w:color="auto"/>
            <w:bottom w:val="none" w:sz="0" w:space="0" w:color="auto"/>
            <w:right w:val="none" w:sz="0" w:space="0" w:color="auto"/>
          </w:divBdr>
          <w:divsChild>
            <w:div w:id="1368676725">
              <w:marLeft w:val="0"/>
              <w:marRight w:val="0"/>
              <w:marTop w:val="0"/>
              <w:marBottom w:val="0"/>
              <w:divBdr>
                <w:top w:val="none" w:sz="0" w:space="0" w:color="auto"/>
                <w:left w:val="none" w:sz="0" w:space="0" w:color="auto"/>
                <w:bottom w:val="none" w:sz="0" w:space="0" w:color="auto"/>
                <w:right w:val="none" w:sz="0" w:space="0" w:color="auto"/>
              </w:divBdr>
            </w:div>
            <w:div w:id="1995791252">
              <w:marLeft w:val="0"/>
              <w:marRight w:val="0"/>
              <w:marTop w:val="0"/>
              <w:marBottom w:val="0"/>
              <w:divBdr>
                <w:top w:val="none" w:sz="0" w:space="0" w:color="auto"/>
                <w:left w:val="none" w:sz="0" w:space="0" w:color="auto"/>
                <w:bottom w:val="none" w:sz="0" w:space="0" w:color="auto"/>
                <w:right w:val="none" w:sz="0" w:space="0" w:color="auto"/>
              </w:divBdr>
            </w:div>
            <w:div w:id="1529105036">
              <w:marLeft w:val="0"/>
              <w:marRight w:val="0"/>
              <w:marTop w:val="0"/>
              <w:marBottom w:val="0"/>
              <w:divBdr>
                <w:top w:val="none" w:sz="0" w:space="0" w:color="auto"/>
                <w:left w:val="none" w:sz="0" w:space="0" w:color="auto"/>
                <w:bottom w:val="none" w:sz="0" w:space="0" w:color="auto"/>
                <w:right w:val="none" w:sz="0" w:space="0" w:color="auto"/>
              </w:divBdr>
            </w:div>
            <w:div w:id="2087342905">
              <w:marLeft w:val="0"/>
              <w:marRight w:val="0"/>
              <w:marTop w:val="0"/>
              <w:marBottom w:val="0"/>
              <w:divBdr>
                <w:top w:val="none" w:sz="0" w:space="0" w:color="auto"/>
                <w:left w:val="none" w:sz="0" w:space="0" w:color="auto"/>
                <w:bottom w:val="none" w:sz="0" w:space="0" w:color="auto"/>
                <w:right w:val="none" w:sz="0" w:space="0" w:color="auto"/>
              </w:divBdr>
            </w:div>
            <w:div w:id="1272322610">
              <w:marLeft w:val="0"/>
              <w:marRight w:val="0"/>
              <w:marTop w:val="0"/>
              <w:marBottom w:val="0"/>
              <w:divBdr>
                <w:top w:val="none" w:sz="0" w:space="0" w:color="auto"/>
                <w:left w:val="none" w:sz="0" w:space="0" w:color="auto"/>
                <w:bottom w:val="none" w:sz="0" w:space="0" w:color="auto"/>
                <w:right w:val="none" w:sz="0" w:space="0" w:color="auto"/>
              </w:divBdr>
            </w:div>
            <w:div w:id="1923760565">
              <w:marLeft w:val="0"/>
              <w:marRight w:val="0"/>
              <w:marTop w:val="0"/>
              <w:marBottom w:val="0"/>
              <w:divBdr>
                <w:top w:val="none" w:sz="0" w:space="0" w:color="auto"/>
                <w:left w:val="none" w:sz="0" w:space="0" w:color="auto"/>
                <w:bottom w:val="none" w:sz="0" w:space="0" w:color="auto"/>
                <w:right w:val="none" w:sz="0" w:space="0" w:color="auto"/>
              </w:divBdr>
            </w:div>
            <w:div w:id="1301619638">
              <w:marLeft w:val="0"/>
              <w:marRight w:val="0"/>
              <w:marTop w:val="0"/>
              <w:marBottom w:val="0"/>
              <w:divBdr>
                <w:top w:val="none" w:sz="0" w:space="0" w:color="auto"/>
                <w:left w:val="none" w:sz="0" w:space="0" w:color="auto"/>
                <w:bottom w:val="none" w:sz="0" w:space="0" w:color="auto"/>
                <w:right w:val="none" w:sz="0" w:space="0" w:color="auto"/>
              </w:divBdr>
            </w:div>
          </w:divsChild>
        </w:div>
        <w:div w:id="2061126963">
          <w:marLeft w:val="0"/>
          <w:marRight w:val="0"/>
          <w:marTop w:val="0"/>
          <w:marBottom w:val="0"/>
          <w:divBdr>
            <w:top w:val="none" w:sz="0" w:space="0" w:color="auto"/>
            <w:left w:val="none" w:sz="0" w:space="0" w:color="auto"/>
            <w:bottom w:val="none" w:sz="0" w:space="0" w:color="auto"/>
            <w:right w:val="none" w:sz="0" w:space="0" w:color="auto"/>
          </w:divBdr>
          <w:divsChild>
            <w:div w:id="120194194">
              <w:marLeft w:val="0"/>
              <w:marRight w:val="0"/>
              <w:marTop w:val="0"/>
              <w:marBottom w:val="0"/>
              <w:divBdr>
                <w:top w:val="none" w:sz="0" w:space="0" w:color="auto"/>
                <w:left w:val="none" w:sz="0" w:space="0" w:color="auto"/>
                <w:bottom w:val="none" w:sz="0" w:space="0" w:color="auto"/>
                <w:right w:val="none" w:sz="0" w:space="0" w:color="auto"/>
              </w:divBdr>
            </w:div>
            <w:div w:id="1894274323">
              <w:marLeft w:val="0"/>
              <w:marRight w:val="0"/>
              <w:marTop w:val="0"/>
              <w:marBottom w:val="0"/>
              <w:divBdr>
                <w:top w:val="none" w:sz="0" w:space="0" w:color="auto"/>
                <w:left w:val="none" w:sz="0" w:space="0" w:color="auto"/>
                <w:bottom w:val="none" w:sz="0" w:space="0" w:color="auto"/>
                <w:right w:val="none" w:sz="0" w:space="0" w:color="auto"/>
              </w:divBdr>
            </w:div>
            <w:div w:id="1420105127">
              <w:marLeft w:val="0"/>
              <w:marRight w:val="0"/>
              <w:marTop w:val="0"/>
              <w:marBottom w:val="0"/>
              <w:divBdr>
                <w:top w:val="none" w:sz="0" w:space="0" w:color="auto"/>
                <w:left w:val="none" w:sz="0" w:space="0" w:color="auto"/>
                <w:bottom w:val="none" w:sz="0" w:space="0" w:color="auto"/>
                <w:right w:val="none" w:sz="0" w:space="0" w:color="auto"/>
              </w:divBdr>
            </w:div>
            <w:div w:id="62858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ndex.php?title=H%E1%BB%99i_ngh%E1%BB%8B_th%C3%A0nh_l%E1%BA%ADp_%C4%90%E1%BA%A3ng_C%E1%BB%99ng_s%E1%BA%A3n_Vi%E1%BB%87t_Nam&amp;action=edit&amp;section=1" TargetMode="External"/><Relationship Id="rId117" Type="http://schemas.openxmlformats.org/officeDocument/2006/relationships/hyperlink" Target="https://vi.wikipedia.org/w/index.php?title=S%C3%A1ch_l%C6%B0%E1%BB%A3c_v%E1%BA%AFn_t%E1%BA%AFt_%C4%90%E1%BA%A3ng_C%E1%BB%99ng_s%E1%BA%A3n_Vi%E1%BB%87t_Nam&amp;action=edit&amp;redlink=1" TargetMode="External"/><Relationship Id="rId21" Type="http://schemas.openxmlformats.org/officeDocument/2006/relationships/hyperlink" Target="https://vi.wikipedia.org/wiki/%C4%90%C3%B4ng_D%C6%B0%C6%A1ng_C%E1%BB%99ng_s%E1%BA%A3n_Li%C3%AAn_%C4%91o%C3%A0n" TargetMode="External"/><Relationship Id="rId42" Type="http://schemas.openxmlformats.org/officeDocument/2006/relationships/hyperlink" Target="https://vi.wikipedia.org/w/index.php?title=H%E1%BB%99i_ngh%E1%BB%8B_th%C3%A0nh_l%E1%BA%ADp_%C4%90%E1%BA%A3ng_C%E1%BB%99ng_s%E1%BA%A3n_Vi%E1%BB%87t_Nam&amp;action=edit&amp;section=3" TargetMode="External"/><Relationship Id="rId47" Type="http://schemas.openxmlformats.org/officeDocument/2006/relationships/hyperlink" Target="https://vi.wikipedia.org/wiki/1929" TargetMode="External"/><Relationship Id="rId63" Type="http://schemas.openxmlformats.org/officeDocument/2006/relationships/hyperlink" Target="https://vi.wikipedia.org/wiki/An_Nam_C%E1%BB%99ng_s%E1%BA%A3n_%C4%90%E1%BA%A3ng" TargetMode="External"/><Relationship Id="rId68" Type="http://schemas.openxmlformats.org/officeDocument/2006/relationships/hyperlink" Target="https://vi.wikipedia.org/w/index.php?title=H%E1%BB%99i_ngh%E1%BB%8B_th%C3%A0nh_l%E1%BA%ADp_%C4%90%E1%BA%A3ng_C%E1%BB%99ng_s%E1%BA%A3n_Vi%E1%BB%87t_Nam&amp;veaction=edit&amp;section=4" TargetMode="External"/><Relationship Id="rId84" Type="http://schemas.openxmlformats.org/officeDocument/2006/relationships/hyperlink" Target="https://vi.wikipedia.org/wiki/Giai_c%E1%BA%A5p_v%C3%B4_s%E1%BA%A3n" TargetMode="External"/><Relationship Id="rId89" Type="http://schemas.openxmlformats.org/officeDocument/2006/relationships/hyperlink" Target="https://vi.wikipedia.org/wiki/Xi%C3%AAm" TargetMode="External"/><Relationship Id="rId112" Type="http://schemas.openxmlformats.org/officeDocument/2006/relationships/hyperlink" Target="https://vi.wikipedia.org/wiki/Trung_Qu%E1%BB%91c" TargetMode="External"/><Relationship Id="rId133" Type="http://schemas.openxmlformats.org/officeDocument/2006/relationships/hyperlink" Target="https://vi.wikipedia.org/wiki/Phong_ki%E1%BA%BFn" TargetMode="External"/><Relationship Id="rId138" Type="http://schemas.openxmlformats.org/officeDocument/2006/relationships/hyperlink" Target="https://vi.wikipedia.org/wiki/Th%C3%A0nh_ph%E1%BB%91_H%E1%BB%93_Ch%C3%AD_Minh" TargetMode="External"/><Relationship Id="rId154" Type="http://schemas.openxmlformats.org/officeDocument/2006/relationships/footer" Target="footer2.xml"/><Relationship Id="rId16" Type="http://schemas.openxmlformats.org/officeDocument/2006/relationships/hyperlink" Target="https://vi.wikipedia.org/wiki/%C4%90%E1%BB%87_Tam_Qu%E1%BB%91c_t%E1%BA%BF" TargetMode="External"/><Relationship Id="rId107" Type="http://schemas.openxmlformats.org/officeDocument/2006/relationships/hyperlink" Target="https://vi.wikipedia.org/wiki/1930" TargetMode="External"/><Relationship Id="rId11" Type="http://schemas.openxmlformats.org/officeDocument/2006/relationships/hyperlink" Target="https://vi.wikipedia.org/wiki/1930" TargetMode="External"/><Relationship Id="rId32" Type="http://schemas.openxmlformats.org/officeDocument/2006/relationships/hyperlink" Target="https://vi.wikipedia.org/wiki/Kinh_t%E1%BA%BF" TargetMode="External"/><Relationship Id="rId37" Type="http://schemas.openxmlformats.org/officeDocument/2006/relationships/hyperlink" Target="https://vi.wikipedia.org/wiki/1930" TargetMode="External"/><Relationship Id="rId53" Type="http://schemas.openxmlformats.org/officeDocument/2006/relationships/hyperlink" Target="https://vi.wikipedia.org/wiki/B%E1%BA%AFc_K%E1%BB%B3" TargetMode="External"/><Relationship Id="rId58" Type="http://schemas.openxmlformats.org/officeDocument/2006/relationships/hyperlink" Target="https://vi.wikipedia.org/wiki/%C4%90%C3%B4ng_D%C6%B0%C6%A1ng_C%E1%BB%99ng_s%E1%BA%A3n_%C4%90%E1%BA%A3ng" TargetMode="External"/><Relationship Id="rId74" Type="http://schemas.openxmlformats.org/officeDocument/2006/relationships/hyperlink" Target="https://vi.wikipedia.org/wiki/Gi%E1%BA%A3i_ph%C3%B3ng_d%C3%A2n_t%E1%BB%99c_(ch%E1%BB%A7_ngh%C4%A9a_M%C3%A1c)" TargetMode="External"/><Relationship Id="rId79" Type="http://schemas.openxmlformats.org/officeDocument/2006/relationships/hyperlink" Target="https://vi.wikipedia.org/wiki/B%C3%A1n_%C4%91%E1%BA%A3o_%C4%90%C3%B4ng_D%C6%B0%C6%A1ng" TargetMode="External"/><Relationship Id="rId102" Type="http://schemas.openxmlformats.org/officeDocument/2006/relationships/hyperlink" Target="https://vi.wikipedia.org/wiki/L%C3%AA_H%E1%BB%93ng_S%C6%A1n_(nh%C3%A0_c%C3%A1ch_m%E1%BA%A1ng)" TargetMode="External"/><Relationship Id="rId123" Type="http://schemas.openxmlformats.org/officeDocument/2006/relationships/hyperlink" Target="https://vi.wikipedia.org/wiki/T%E1%BB%95ng_B%C3%AD_th%C6%B0_Ban_Ch%E1%BA%A5p_h%C3%A0nh_Trung_%C6%B0%C6%A1ng_%C4%90%E1%BA%A3ng_C%E1%BB%99ng_s%E1%BA%A3n_Vi%E1%BB%87t_Nam" TargetMode="External"/><Relationship Id="rId128" Type="http://schemas.openxmlformats.org/officeDocument/2006/relationships/hyperlink" Target="https://vi.wikipedia.org/w/index.php?title=H%E1%BB%99i_ngh%E1%BB%8B_th%C3%A0nh_l%E1%BA%ADp_%C4%90%E1%BA%A3ng_C%E1%BB%99ng_s%E1%BA%A3n_Vi%E1%BB%87t_Nam&amp;veaction=edit&amp;section=7" TargetMode="External"/><Relationship Id="rId144" Type="http://schemas.openxmlformats.org/officeDocument/2006/relationships/hyperlink" Target="https://vi.wikipedia.org/wiki/%C4%90%E1%BA%A3ng_C%E1%BB%99ng_s%E1%BA%A3n_Vi%E1%BB%87t_Nam" TargetMode="External"/><Relationship Id="rId149" Type="http://schemas.openxmlformats.org/officeDocument/2006/relationships/hyperlink" Target="https://vi.wikipedia.org/wiki/H%E1%BB%99i_ngh%E1%BB%8B_th%C3%A0nh_l%E1%BA%ADp_%C4%90%E1%BA%A3ng_C%E1%BB%99ng_s%E1%BA%A3n_Vi%E1%BB%87t_Nam" TargetMode="External"/><Relationship Id="rId5" Type="http://schemas.openxmlformats.org/officeDocument/2006/relationships/footnotes" Target="footnotes.xml"/><Relationship Id="rId90" Type="http://schemas.openxmlformats.org/officeDocument/2006/relationships/hyperlink" Target="https://vi.wikipedia.org/wiki/Trung_Qu%E1%BB%91c" TargetMode="External"/><Relationship Id="rId95" Type="http://schemas.openxmlformats.org/officeDocument/2006/relationships/hyperlink" Target="https://vi.wikipedia.org/wiki/Vi%E1%BB%87t_Nam" TargetMode="External"/><Relationship Id="rId22" Type="http://schemas.openxmlformats.org/officeDocument/2006/relationships/hyperlink" Target="https://vi.wikipedia.org/wiki/Tr%E1%BB%8Bnh_%C4%90%C3%ACnh_C%E1%BB%ADu" TargetMode="External"/><Relationship Id="rId27" Type="http://schemas.openxmlformats.org/officeDocument/2006/relationships/hyperlink" Target="https://vi.wikipedia.org/w/index.php?title=H%E1%BB%99i_ngh%E1%BB%8B_th%C3%A0nh_l%E1%BA%ADp_%C4%90%E1%BA%A3ng_C%E1%BB%99ng_s%E1%BA%A3n_Vi%E1%BB%87t_Nam&amp;veaction=edit&amp;section=2" TargetMode="External"/><Relationship Id="rId43" Type="http://schemas.openxmlformats.org/officeDocument/2006/relationships/hyperlink" Target="https://vi.wikipedia.org/wiki/1929" TargetMode="External"/><Relationship Id="rId48" Type="http://schemas.openxmlformats.org/officeDocument/2006/relationships/hyperlink" Target="https://vi.wikipedia.org/wiki/1_th%C3%A1ng_5" TargetMode="External"/><Relationship Id="rId64" Type="http://schemas.openxmlformats.org/officeDocument/2006/relationships/hyperlink" Target="https://vi.wikipedia.org/wiki/1929" TargetMode="External"/><Relationship Id="rId69" Type="http://schemas.openxmlformats.org/officeDocument/2006/relationships/hyperlink" Target="https://vi.wikipedia.org/w/index.php?title=H%E1%BB%99i_ngh%E1%BB%8B_th%C3%A0nh_l%E1%BA%ADp_%C4%90%E1%BA%A3ng_C%E1%BB%99ng_s%E1%BA%A3n_Vi%E1%BB%87t_Nam&amp;action=edit&amp;section=4" TargetMode="External"/><Relationship Id="rId113" Type="http://schemas.openxmlformats.org/officeDocument/2006/relationships/hyperlink" Target="https://vi.wikipedia.org/wiki/An_Nam_C%E1%BB%99ng_s%E1%BA%A3n_%C4%90%E1%BA%A3ng" TargetMode="External"/><Relationship Id="rId118" Type="http://schemas.openxmlformats.org/officeDocument/2006/relationships/hyperlink" Target="https://vi.wikipedia.org/w/index.php?title=Ch%C6%B0%C6%A1ng_tr%C3%ACnh_t%C3%B3m_t%E1%BA%AFt_%C4%90%E1%BA%A3ng_C%E1%BB%99ng_s%E1%BA%A3n_Vi%E1%BB%87t_Nam&amp;action=edit&amp;redlink=1" TargetMode="External"/><Relationship Id="rId134" Type="http://schemas.openxmlformats.org/officeDocument/2006/relationships/hyperlink" Target="https://vi.wikipedia.org/w/index.php?title=H%E1%BB%99i_ngh%E1%BB%8B_th%C3%A0nh_l%E1%BA%ADp_%C4%90%E1%BA%A3ng_C%E1%BB%99ng_s%E1%BA%A3n_Vi%E1%BB%87t_Nam&amp;veaction=edit&amp;section=8" TargetMode="External"/><Relationship Id="rId139" Type="http://schemas.openxmlformats.org/officeDocument/2006/relationships/hyperlink" Target="https://vi.wikipedia.org/wiki/An_Nam_C%E1%BB%99ng_s%E1%BA%A3n_%C4%90%E1%BA%A3ng" TargetMode="External"/><Relationship Id="rId80" Type="http://schemas.openxmlformats.org/officeDocument/2006/relationships/hyperlink" Target="https://vi.wikipedia.org/wiki/%C4%90%E1%BA%A3ng_C%E1%BB%99ng_s%E1%BA%A3n" TargetMode="External"/><Relationship Id="rId85" Type="http://schemas.openxmlformats.org/officeDocument/2006/relationships/hyperlink" Target="https://vi.wikipedia.org/w/index.php?title=H%E1%BB%99i_ngh%E1%BB%8B_th%C3%A0nh_l%E1%BA%ADp_%C4%90%E1%BA%A3ng_C%E1%BB%99ng_s%E1%BA%A3n_Vi%E1%BB%87t_Nam&amp;veaction=edit&amp;section=5" TargetMode="External"/><Relationship Id="rId150" Type="http://schemas.openxmlformats.org/officeDocument/2006/relationships/hyperlink" Target="https://vi.wikipedia.org/wiki/Th%C3%A0nh_ph%E1%BB%91_H%E1%BB%93_Ch%C3%AD_Minh" TargetMode="External"/><Relationship Id="rId155" Type="http://schemas.openxmlformats.org/officeDocument/2006/relationships/header" Target="header3.xml"/><Relationship Id="rId12" Type="http://schemas.openxmlformats.org/officeDocument/2006/relationships/hyperlink" Target="https://vi.wikipedia.org/wiki/H%E1%BB%93ng_K%C3%B4ng" TargetMode="External"/><Relationship Id="rId17" Type="http://schemas.openxmlformats.org/officeDocument/2006/relationships/hyperlink" Target="https://vi.wikipedia.org/wiki/Vi%E1%BB%87t_Nam" TargetMode="External"/><Relationship Id="rId33" Type="http://schemas.openxmlformats.org/officeDocument/2006/relationships/hyperlink" Target="https://vi.wikipedia.org/wiki/Thu%E1%BB%99c_%C4%91%E1%BB%8Ba" TargetMode="External"/><Relationship Id="rId38" Type="http://schemas.openxmlformats.org/officeDocument/2006/relationships/hyperlink" Target="https://vi.wikipedia.org/wiki/Kh%E1%BB%9Fi_ngh%C4%A9a_Y%C3%AAn_B%C3%A1i" TargetMode="External"/><Relationship Id="rId59" Type="http://schemas.openxmlformats.org/officeDocument/2006/relationships/hyperlink" Target="https://vi.wikipedia.org/wiki/B%E1%BA%AFc_K%E1%BB%B3" TargetMode="External"/><Relationship Id="rId103" Type="http://schemas.openxmlformats.org/officeDocument/2006/relationships/hyperlink" Target="https://vi.wikipedia.org/wiki/H%E1%BB%93_Ch%C3%AD_Minh" TargetMode="External"/><Relationship Id="rId108" Type="http://schemas.openxmlformats.org/officeDocument/2006/relationships/hyperlink" Target="https://vi.wikipedia.org/wiki/H%E1%BB%99i_ngh%E1%BB%8B_th%C3%A0nh_l%E1%BA%ADp_%C4%90%E1%BA%A3ng_C%E1%BB%99ng_s%E1%BA%A3n_Vi%E1%BB%87t_Nam" TargetMode="External"/><Relationship Id="rId124" Type="http://schemas.openxmlformats.org/officeDocument/2006/relationships/hyperlink" Target="https://vi.wikipedia.org/wiki/%C4%90%C3%B4ng_D%C6%B0%C6%A1ng_C%E1%BB%99ng_s%E1%BA%A3n_Li%C3%AAn_%C4%91o%C3%A0n" TargetMode="External"/><Relationship Id="rId129" Type="http://schemas.openxmlformats.org/officeDocument/2006/relationships/hyperlink" Target="https://vi.wikipedia.org/w/index.php?title=H%E1%BB%99i_ngh%E1%BB%8B_th%C3%A0nh_l%E1%BA%ADp_%C4%90%E1%BA%A3ng_C%E1%BB%99ng_s%E1%BA%A3n_Vi%E1%BB%87t_Nam&amp;action=edit&amp;section=7" TargetMode="External"/><Relationship Id="rId20" Type="http://schemas.openxmlformats.org/officeDocument/2006/relationships/hyperlink" Target="https://vi.wikipedia.org/wiki/An_Nam_C%E1%BB%99ng_s%E1%BA%A3n_%C4%90%E1%BA%A3ng" TargetMode="External"/><Relationship Id="rId41" Type="http://schemas.openxmlformats.org/officeDocument/2006/relationships/hyperlink" Target="https://vi.wikipedia.org/w/index.php?title=H%E1%BB%99i_ngh%E1%BB%8B_th%C3%A0nh_l%E1%BA%ADp_%C4%90%E1%BA%A3ng_C%E1%BB%99ng_s%E1%BA%A3n_Vi%E1%BB%87t_Nam&amp;veaction=edit&amp;section=3" TargetMode="External"/><Relationship Id="rId54" Type="http://schemas.openxmlformats.org/officeDocument/2006/relationships/hyperlink" Target="https://vi.wikipedia.org/wiki/Ng%C3%B4_Gia_T%E1%BB%B1" TargetMode="External"/><Relationship Id="rId62" Type="http://schemas.openxmlformats.org/officeDocument/2006/relationships/hyperlink" Target="https://vi.wikipedia.org/wiki/Nam_K%E1%BB%B3" TargetMode="External"/><Relationship Id="rId70" Type="http://schemas.openxmlformats.org/officeDocument/2006/relationships/hyperlink" Target="https://vi.wikipedia.org/wiki/C%C3%A1ch_m%E1%BA%A1ng_Th%C3%A1ng_M%C6%B0%E1%BB%9Di" TargetMode="External"/><Relationship Id="rId75" Type="http://schemas.openxmlformats.org/officeDocument/2006/relationships/hyperlink" Target="https://vi.wikipedia.org/wiki/Qu%E1%BB%91c_t%E1%BA%BF_C%E1%BB%99ng_s%E1%BA%A3n" TargetMode="External"/><Relationship Id="rId83" Type="http://schemas.openxmlformats.org/officeDocument/2006/relationships/hyperlink" Target="https://vi.wikipedia.org/wiki/B%C3%A1n_%C4%91%E1%BA%A3o_%C4%90%C3%B4ng_D%C6%B0%C6%A1ng" TargetMode="External"/><Relationship Id="rId88" Type="http://schemas.openxmlformats.org/officeDocument/2006/relationships/hyperlink" Target="https://vi.wikipedia.org/wiki/H%E1%BB%93_Ch%C3%AD_Minh" TargetMode="External"/><Relationship Id="rId91" Type="http://schemas.openxmlformats.org/officeDocument/2006/relationships/hyperlink" Target="https://vi.wikipedia.org/wiki/23_th%C3%A1ng_12" TargetMode="External"/><Relationship Id="rId96" Type="http://schemas.openxmlformats.org/officeDocument/2006/relationships/hyperlink" Target="https://vi.wikipedia.org/wiki/H%E1%BB%93_Ch%C3%AD_Minh" TargetMode="External"/><Relationship Id="rId111" Type="http://schemas.openxmlformats.org/officeDocument/2006/relationships/hyperlink" Target="https://vi.wikipedia.org/wiki/H%E1%BB%93ng_K%C3%B4ng" TargetMode="External"/><Relationship Id="rId132" Type="http://schemas.openxmlformats.org/officeDocument/2006/relationships/hyperlink" Target="https://vi.wikipedia.org/wiki/%C4%90%E1%BA%BF_qu%E1%BB%91c" TargetMode="External"/><Relationship Id="rId140" Type="http://schemas.openxmlformats.org/officeDocument/2006/relationships/hyperlink" Target="https://vi.wikipedia.org/wiki/Ng%C3%B4_Gia_T%E1%BB%B1" TargetMode="External"/><Relationship Id="rId145" Type="http://schemas.openxmlformats.org/officeDocument/2006/relationships/hyperlink" Target="https://vi.wikipedia.org/wiki/Nam_K%E1%BB%B3" TargetMode="External"/><Relationship Id="rId15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vi.wikipedia.org/wiki/H%E1%BB%93_Ch%C3%AD_Minh" TargetMode="External"/><Relationship Id="rId23" Type="http://schemas.openxmlformats.org/officeDocument/2006/relationships/hyperlink" Target="https://vi.wikipedia.org/wiki/T%E1%BB%95ng_B%C3%AD_th%C6%B0_Ban_Ch%E1%BA%A5p_h%C3%A0nh_Trung_%C6%B0%C6%A1ng_%C4%90%E1%BA%A3ng_C%E1%BB%99ng_s%E1%BA%A3n_Vi%E1%BB%87t_Nam" TargetMode="External"/><Relationship Id="rId28" Type="http://schemas.openxmlformats.org/officeDocument/2006/relationships/hyperlink" Target="https://vi.wikipedia.org/w/index.php?title=H%E1%BB%99i_ngh%E1%BB%8B_th%C3%A0nh_l%E1%BA%ADp_%C4%90%E1%BA%A3ng_C%E1%BB%99ng_s%E1%BA%A3n_Vi%E1%BB%87t_Nam&amp;action=edit&amp;section=2" TargetMode="External"/><Relationship Id="rId36" Type="http://schemas.openxmlformats.org/officeDocument/2006/relationships/hyperlink" Target="https://vi.wikipedia.org/wiki/Giai_c%E1%BA%A5p_t%C6%B0_s%E1%BA%A3n" TargetMode="External"/><Relationship Id="rId49" Type="http://schemas.openxmlformats.org/officeDocument/2006/relationships/hyperlink" Target="https://vi.wikipedia.org/wiki/1929" TargetMode="External"/><Relationship Id="rId57" Type="http://schemas.openxmlformats.org/officeDocument/2006/relationships/hyperlink" Target="https://vi.wikipedia.org/wiki/1929" TargetMode="External"/><Relationship Id="rId106" Type="http://schemas.openxmlformats.org/officeDocument/2006/relationships/hyperlink" Target="https://vi.wikipedia.org/wiki/6_th%C3%A1ng_1" TargetMode="External"/><Relationship Id="rId114" Type="http://schemas.openxmlformats.org/officeDocument/2006/relationships/hyperlink" Target="https://vi.wikipedia.org/wiki/%C4%90%C3%B4ng_D%C6%B0%C6%A1ng_C%E1%BB%99ng_s%E1%BA%A3n_%C4%90%E1%BA%A3ng" TargetMode="External"/><Relationship Id="rId119" Type="http://schemas.openxmlformats.org/officeDocument/2006/relationships/hyperlink" Target="https://vi.wikipedia.org/wiki/%C4%90i%E1%BB%81u_l%E1%BB%87_%C4%90%E1%BA%A3ng_C%E1%BB%99ng_s%E1%BA%A3n_Vi%E1%BB%87t_Nam" TargetMode="External"/><Relationship Id="rId127" Type="http://schemas.openxmlformats.org/officeDocument/2006/relationships/hyperlink" Target="https://vi.wikipedia.org/wiki/1930" TargetMode="External"/><Relationship Id="rId10" Type="http://schemas.openxmlformats.org/officeDocument/2006/relationships/hyperlink" Target="https://vi.wikipedia.org/wiki/7_th%C3%A1ng_2" TargetMode="External"/><Relationship Id="rId31" Type="http://schemas.openxmlformats.org/officeDocument/2006/relationships/hyperlink" Target="https://vi.wikipedia.org/wiki/Ph%C3%A1p" TargetMode="External"/><Relationship Id="rId44" Type="http://schemas.openxmlformats.org/officeDocument/2006/relationships/hyperlink" Target="https://vi.wikipedia.org/wiki/H%E1%BB%99i_Vi%E1%BB%87t_Nam_C%C3%A1ch_m%E1%BA%A1ng_Thanh_ni%C3%AAn" TargetMode="External"/><Relationship Id="rId52" Type="http://schemas.openxmlformats.org/officeDocument/2006/relationships/hyperlink" Target="https://vi.wikipedia.org/wiki/H%E1%BB%93ng_K%C3%B4ng" TargetMode="External"/><Relationship Id="rId60" Type="http://schemas.openxmlformats.org/officeDocument/2006/relationships/hyperlink" Target="https://vi.wikipedia.org/wiki/1929" TargetMode="External"/><Relationship Id="rId65" Type="http://schemas.openxmlformats.org/officeDocument/2006/relationships/hyperlink" Target="https://vi.wikipedia.org/wiki/T%C3%A2n_Vi%E1%BB%87t_C%C3%A1ch_m%E1%BB%87nh_%C4%90%E1%BA%A3ng" TargetMode="External"/><Relationship Id="rId73" Type="http://schemas.openxmlformats.org/officeDocument/2006/relationships/hyperlink" Target="https://vi.wikipedia.org/wiki/Thu%E1%BB%99c_%C4%91%E1%BB%8Ba" TargetMode="External"/><Relationship Id="rId78" Type="http://schemas.openxmlformats.org/officeDocument/2006/relationships/hyperlink" Target="https://vi.wikipedia.org/wiki/1929" TargetMode="External"/><Relationship Id="rId81" Type="http://schemas.openxmlformats.org/officeDocument/2006/relationships/hyperlink" Target="https://vi.wikipedia.org/wiki/%C4%90%E1%BA%A3ng_C%E1%BB%99ng_s%E1%BA%A3n" TargetMode="External"/><Relationship Id="rId86" Type="http://schemas.openxmlformats.org/officeDocument/2006/relationships/hyperlink" Target="https://vi.wikipedia.org/w/index.php?title=H%E1%BB%99i_ngh%E1%BB%8B_th%C3%A0nh_l%E1%BA%ADp_%C4%90%E1%BA%A3ng_C%E1%BB%99ng_s%E1%BA%A3n_Vi%E1%BB%87t_Nam&amp;action=edit&amp;section=5" TargetMode="External"/><Relationship Id="rId94" Type="http://schemas.openxmlformats.org/officeDocument/2006/relationships/hyperlink" Target="https://vi.wikipedia.org/wiki/%C4%90%E1%BA%A3ng_C%E1%BB%99ng_s%E1%BA%A3n_Vi%E1%BB%87t_Nam" TargetMode="External"/><Relationship Id="rId99" Type="http://schemas.openxmlformats.org/officeDocument/2006/relationships/hyperlink" Target="https://vi.wikipedia.org/wiki/Tr%E1%BB%8Bnh_%C4%90%C3%ACnh_C%E1%BB%ADu" TargetMode="External"/><Relationship Id="rId101" Type="http://schemas.openxmlformats.org/officeDocument/2006/relationships/hyperlink" Target="https://vi.wikipedia.org/wiki/H%E1%BB%93_T%C3%B9ng_M%E1%BA%ADu" TargetMode="External"/><Relationship Id="rId122" Type="http://schemas.openxmlformats.org/officeDocument/2006/relationships/hyperlink" Target="https://vi.wikipedia.org/wiki/Tr%E1%BB%8Bnh_%C4%90%C3%ACnh_C%E1%BB%ADu" TargetMode="External"/><Relationship Id="rId130" Type="http://schemas.openxmlformats.org/officeDocument/2006/relationships/hyperlink" Target="https://vi.wikipedia.org/wiki/C%E1%BB%99ng_s%E1%BA%A3n" TargetMode="External"/><Relationship Id="rId135" Type="http://schemas.openxmlformats.org/officeDocument/2006/relationships/hyperlink" Target="https://vi.wikipedia.org/w/index.php?title=H%E1%BB%99i_ngh%E1%BB%8B_th%C3%A0nh_l%E1%BA%ADp_%C4%90%E1%BA%A3ng_C%E1%BB%99ng_s%E1%BA%A3n_Vi%E1%BB%87t_Nam&amp;action=edit&amp;section=8" TargetMode="External"/><Relationship Id="rId143" Type="http://schemas.openxmlformats.org/officeDocument/2006/relationships/hyperlink" Target="https://vi.wikipedia.org/wiki/%C4%90%E1%BA%A3ng_C%E1%BB%99ng_s%E1%BA%A3n_Vi%E1%BB%87t_Nam" TargetMode="External"/><Relationship Id="rId148" Type="http://schemas.openxmlformats.org/officeDocument/2006/relationships/hyperlink" Target="https://vi.wikipedia.org/wiki/Ph%E1%BA%A1m_Ng%C5%A9_L%C3%A3o" TargetMode="External"/><Relationship Id="rId151" Type="http://schemas.openxmlformats.org/officeDocument/2006/relationships/header" Target="header1.xml"/><Relationship Id="rId156"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vi.wikipedia.org/wiki/6_th%C3%A1ng_1" TargetMode="External"/><Relationship Id="rId13" Type="http://schemas.openxmlformats.org/officeDocument/2006/relationships/hyperlink" Target="https://vi.wikipedia.org/wiki/H%E1%BB%93ng_K%C3%B4ng" TargetMode="External"/><Relationship Id="rId18" Type="http://schemas.openxmlformats.org/officeDocument/2006/relationships/hyperlink" Target="https://vi.wikipedia.org/wiki/B%C3%A1n_%C4%91%E1%BA%A3o_%C4%90%C3%B4ng_D%C6%B0%C6%A1ng" TargetMode="External"/><Relationship Id="rId39" Type="http://schemas.openxmlformats.org/officeDocument/2006/relationships/hyperlink" Target="https://vi.wikipedia.org/wiki/Vi%E1%BB%87t_Nam_Qu%E1%BB%91c_d%C3%A2n_%C4%90%E1%BA%A3ng" TargetMode="External"/><Relationship Id="rId109" Type="http://schemas.openxmlformats.org/officeDocument/2006/relationships/hyperlink" Target="https://vi.wikipedia.org/wiki/C%E1%BB%ADu_Long,_H%E1%BB%93ng_K%C3%B4ng" TargetMode="External"/><Relationship Id="rId34" Type="http://schemas.openxmlformats.org/officeDocument/2006/relationships/hyperlink" Target="https://vi.wikipedia.org/wiki/Phong_tr%C3%A0o_gi%E1%BA%A3i_ph%C3%B3ng_d%C3%A2n_t%E1%BB%99c_Vi%E1%BB%87t_Nam_(1885-1945)" TargetMode="External"/><Relationship Id="rId50" Type="http://schemas.openxmlformats.org/officeDocument/2006/relationships/hyperlink" Target="https://vi.wikipedia.org/wiki/H%E1%BB%99i_Vi%E1%BB%87t_Nam_C%C3%A1ch_m%E1%BA%A1ng_Thanh_ni%C3%AAn" TargetMode="External"/><Relationship Id="rId55" Type="http://schemas.openxmlformats.org/officeDocument/2006/relationships/hyperlink" Target="https://vi.wikipedia.org/wiki/B%E1%BA%AFc_K%E1%BB%B3" TargetMode="External"/><Relationship Id="rId76" Type="http://schemas.openxmlformats.org/officeDocument/2006/relationships/hyperlink" Target="https://vi.wikipedia.org/wiki/Giai_c%E1%BA%A5p_v%C3%B4_s%E1%BA%A3n" TargetMode="External"/><Relationship Id="rId97" Type="http://schemas.openxmlformats.org/officeDocument/2006/relationships/hyperlink" Target="https://vi.wikipedia.org/wiki/Ch%C3%A2u_V%C4%83n_Li%C3%AAm" TargetMode="External"/><Relationship Id="rId104" Type="http://schemas.openxmlformats.org/officeDocument/2006/relationships/hyperlink" Target="https://vi.wikipedia.org/w/index.php?title=H%E1%BB%99i_ngh%E1%BB%8B_th%C3%A0nh_l%E1%BA%ADp_%C4%90%E1%BA%A3ng_C%E1%BB%99ng_s%E1%BA%A3n_Vi%E1%BB%87t_Nam&amp;veaction=edit&amp;section=6" TargetMode="External"/><Relationship Id="rId120" Type="http://schemas.openxmlformats.org/officeDocument/2006/relationships/hyperlink" Target="https://vi.wikipedia.org/wiki/H%E1%BB%93_Ch%C3%AD_Minh" TargetMode="External"/><Relationship Id="rId125" Type="http://schemas.openxmlformats.org/officeDocument/2006/relationships/hyperlink" Target="https://vi.wikipedia.org/wiki/%C4%90%E1%BA%A3ng_C%E1%BB%99ng_s%E1%BA%A3n_Vi%E1%BB%87t_Nam" TargetMode="External"/><Relationship Id="rId141" Type="http://schemas.openxmlformats.org/officeDocument/2006/relationships/hyperlink" Target="https://vi.wikipedia.org/wiki/%C4%90%C3%B4ng_D%C6%B0%C6%A1ng_C%E1%BB%99ng_s%E1%BA%A3n_%C4%90%E1%BA%A3ng" TargetMode="External"/><Relationship Id="rId146" Type="http://schemas.openxmlformats.org/officeDocument/2006/relationships/hyperlink" Target="https://vi.wikipedia.org/wiki/Ng%C3%B4_Gia_T%E1%BB%B1" TargetMode="External"/><Relationship Id="rId7" Type="http://schemas.openxmlformats.org/officeDocument/2006/relationships/hyperlink" Target="https://vi.wikipedia.org/wiki/H%E1%BB%99i_ngh%E1%BB%8B_th%C3%A0nh_l%E1%BA%ADp_%C4%90%E1%BA%A3ng_C%E1%BB%99ng_s%E1%BA%A3n_Vi%E1%BB%87t_Nam" TargetMode="External"/><Relationship Id="rId71" Type="http://schemas.openxmlformats.org/officeDocument/2006/relationships/hyperlink" Target="https://vi.wikipedia.org/wiki/Li%C3%AAn_X%C3%B4" TargetMode="External"/><Relationship Id="rId92" Type="http://schemas.openxmlformats.org/officeDocument/2006/relationships/hyperlink" Target="https://vi.wikipedia.org/wiki/1929" TargetMode="External"/><Relationship Id="rId2" Type="http://schemas.openxmlformats.org/officeDocument/2006/relationships/styles" Target="styles.xml"/><Relationship Id="rId29" Type="http://schemas.openxmlformats.org/officeDocument/2006/relationships/hyperlink" Target="https://vi.wikipedia.org/wiki/Th%E1%BA%BF_k%E1%BB%B7_20" TargetMode="External"/><Relationship Id="rId24" Type="http://schemas.openxmlformats.org/officeDocument/2006/relationships/hyperlink" Target="https://vi.wikipedia.org/wiki/H%E1%BB%99i_ngh%E1%BB%8B_th%C3%A0nh_l%E1%BA%ADp_%C4%90%E1%BA%A3ng_C%E1%BB%99ng_s%E1%BA%A3n_Vi%E1%BB%87t_Nam" TargetMode="External"/><Relationship Id="rId40" Type="http://schemas.openxmlformats.org/officeDocument/2006/relationships/hyperlink" Target="https://vi.wikipedia.org/wiki/Vi%E1%BB%87t_Nam" TargetMode="External"/><Relationship Id="rId45" Type="http://schemas.openxmlformats.org/officeDocument/2006/relationships/hyperlink" Target="https://vi.wikipedia.org/wiki/Trung_Qu%E1%BB%91c" TargetMode="External"/><Relationship Id="rId66" Type="http://schemas.openxmlformats.org/officeDocument/2006/relationships/hyperlink" Target="https://vi.wikipedia.org/wiki/%C4%90%C3%B4ng_D%C6%B0%C6%A1ng_C%E1%BB%99ng_s%E1%BA%A3n_Li%C3%AAn_%C4%91o%C3%A0n" TargetMode="External"/><Relationship Id="rId87" Type="http://schemas.openxmlformats.org/officeDocument/2006/relationships/hyperlink" Target="https://vi.wikipedia.org/wiki/Qu%E1%BB%91c_t%E1%BA%BF_C%E1%BB%99ng_s%E1%BA%A3n" TargetMode="External"/><Relationship Id="rId110" Type="http://schemas.openxmlformats.org/officeDocument/2006/relationships/hyperlink" Target="https://vi.wikipedia.org/wiki/H%E1%BB%93ng_K%C3%B4ng" TargetMode="External"/><Relationship Id="rId115" Type="http://schemas.openxmlformats.org/officeDocument/2006/relationships/hyperlink" Target="https://vi.wikipedia.org/wiki/%C4%90%E1%BA%A3ng_C%E1%BB%99ng_s%E1%BA%A3n_Vi%E1%BB%87t_Nam" TargetMode="External"/><Relationship Id="rId131" Type="http://schemas.openxmlformats.org/officeDocument/2006/relationships/hyperlink" Target="https://vi.wikipedia.org/wiki/Gi%E1%BA%A3i_ph%C3%B3ng_d%C3%A2n_t%E1%BB%99c_(ch%E1%BB%A7_ngh%C4%A9a_M%C3%A1c)" TargetMode="External"/><Relationship Id="rId136" Type="http://schemas.openxmlformats.org/officeDocument/2006/relationships/hyperlink" Target="https://vi.wikipedia.org/wiki/Ch%C3%A2u_V%C4%83n_Li%C3%AAm" TargetMode="External"/><Relationship Id="rId157" Type="http://schemas.openxmlformats.org/officeDocument/2006/relationships/fontTable" Target="fontTable.xml"/><Relationship Id="rId61" Type="http://schemas.openxmlformats.org/officeDocument/2006/relationships/hyperlink" Target="https://vi.wikipedia.org/wiki/H%E1%BB%99i_Vi%E1%BB%87t_Nam_C%C3%A1ch_m%E1%BA%A1ng_Thanh_ni%C3%AAn" TargetMode="External"/><Relationship Id="rId82" Type="http://schemas.openxmlformats.org/officeDocument/2006/relationships/hyperlink" Target="https://vi.wikipedia.org/wiki/B%C3%A1n_%C4%91%E1%BA%A3o_%C4%90%C3%B4ng_D%C6%B0%C6%A1ng" TargetMode="External"/><Relationship Id="rId152" Type="http://schemas.openxmlformats.org/officeDocument/2006/relationships/header" Target="header2.xml"/><Relationship Id="rId19" Type="http://schemas.openxmlformats.org/officeDocument/2006/relationships/hyperlink" Target="https://vi.wikipedia.org/wiki/%C4%90%C3%B4ng_D%C6%B0%C6%A1ng_C%E1%BB%99ng_s%E1%BA%A3n_%C4%90%E1%BA%A3ng" TargetMode="External"/><Relationship Id="rId14" Type="http://schemas.openxmlformats.org/officeDocument/2006/relationships/hyperlink" Target="https://vi.wikipedia.org/wiki/Trung_Qu%E1%BB%91c" TargetMode="External"/><Relationship Id="rId30" Type="http://schemas.openxmlformats.org/officeDocument/2006/relationships/hyperlink" Target="https://vi.wikipedia.org/wiki/Chi%E1%BA%BFn_tranh_th%E1%BA%BF_gi%E1%BB%9Bi_th%E1%BB%A9_nh%E1%BA%A5t" TargetMode="External"/><Relationship Id="rId35" Type="http://schemas.openxmlformats.org/officeDocument/2006/relationships/hyperlink" Target="https://vi.wikipedia.org/wiki/Phong_ki%E1%BA%BFn" TargetMode="External"/><Relationship Id="rId56" Type="http://schemas.openxmlformats.org/officeDocument/2006/relationships/hyperlink" Target="https://vi.wikipedia.org/wiki/17_th%C3%A1ng_6" TargetMode="External"/><Relationship Id="rId77" Type="http://schemas.openxmlformats.org/officeDocument/2006/relationships/hyperlink" Target="https://vi.wikipedia.org/wiki/27_th%C3%A1ng_10" TargetMode="External"/><Relationship Id="rId100" Type="http://schemas.openxmlformats.org/officeDocument/2006/relationships/hyperlink" Target="https://vi.wikipedia.org/wiki/Nguy%E1%BB%85n_%C4%90%E1%BB%A9c_C%E1%BA%A3nh" TargetMode="External"/><Relationship Id="rId105" Type="http://schemas.openxmlformats.org/officeDocument/2006/relationships/hyperlink" Target="https://vi.wikipedia.org/w/index.php?title=H%E1%BB%99i_ngh%E1%BB%8B_th%C3%A0nh_l%E1%BA%ADp_%C4%90%E1%BA%A3ng_C%E1%BB%99ng_s%E1%BA%A3n_Vi%E1%BB%87t_Nam&amp;action=edit&amp;section=6" TargetMode="External"/><Relationship Id="rId126" Type="http://schemas.openxmlformats.org/officeDocument/2006/relationships/hyperlink" Target="https://vi.wikipedia.org/wiki/24_th%C3%A1ng_2" TargetMode="External"/><Relationship Id="rId147" Type="http://schemas.openxmlformats.org/officeDocument/2006/relationships/hyperlink" Target="https://vi.wikipedia.org/wiki/Nguy%E1%BB%85n_Th%C3%A1i_H%E1%BB%8Dc" TargetMode="External"/><Relationship Id="rId8" Type="http://schemas.openxmlformats.org/officeDocument/2006/relationships/hyperlink" Target="https://vi.wikipedia.org/wiki/H%E1%BB%99i_ngh%E1%BB%8B_th%C3%A0nh_l%E1%BA%ADp_%C4%90%E1%BA%A3ng_C%E1%BB%99ng_s%E1%BA%A3n_Vi%E1%BB%87t_Nam" TargetMode="External"/><Relationship Id="rId51" Type="http://schemas.openxmlformats.org/officeDocument/2006/relationships/hyperlink" Target="https://vi.wikipedia.org/wiki/H%E1%BB%93ng_K%C3%B4ng" TargetMode="External"/><Relationship Id="rId72" Type="http://schemas.openxmlformats.org/officeDocument/2006/relationships/hyperlink" Target="https://vi.wikipedia.org/wiki/Li%C3%AAn_X%C3%B4" TargetMode="External"/><Relationship Id="rId93" Type="http://schemas.openxmlformats.org/officeDocument/2006/relationships/hyperlink" Target="https://vi.wikipedia.org/wiki/H%E1%BB%93ng_K%C3%B4ng" TargetMode="External"/><Relationship Id="rId98" Type="http://schemas.openxmlformats.org/officeDocument/2006/relationships/hyperlink" Target="https://vi.wikipedia.org/wiki/Nguy%E1%BB%85n_Thi%E1%BB%87u" TargetMode="External"/><Relationship Id="rId121" Type="http://schemas.openxmlformats.org/officeDocument/2006/relationships/hyperlink" Target="https://vi.wikipedia.org/wiki/%C4%90o%C3%A0n_Thanh_ni%C3%AAn_C%E1%BB%99ng_s%E1%BA%A3n_H%E1%BB%93_Ch%C3%AD_Minh" TargetMode="External"/><Relationship Id="rId142" Type="http://schemas.openxmlformats.org/officeDocument/2006/relationships/hyperlink" Target="https://vi.wikipedia.org/wiki/Nam_K%E1%BB%B3" TargetMode="External"/><Relationship Id="rId3" Type="http://schemas.openxmlformats.org/officeDocument/2006/relationships/settings" Target="settings.xml"/><Relationship Id="rId25" Type="http://schemas.openxmlformats.org/officeDocument/2006/relationships/hyperlink" Target="https://vi.wikipedia.org/w/index.php?title=H%E1%BB%99i_ngh%E1%BB%8B_th%C3%A0nh_l%E1%BA%ADp_%C4%90%E1%BA%A3ng_C%E1%BB%99ng_s%E1%BA%A3n_Vi%E1%BB%87t_Nam&amp;veaction=edit&amp;section=1" TargetMode="External"/><Relationship Id="rId46" Type="http://schemas.openxmlformats.org/officeDocument/2006/relationships/hyperlink" Target="https://vi.wikipedia.org/wiki/Ch%E1%BB%A7_ngh%C4%A9a_Marx-Lenin" TargetMode="External"/><Relationship Id="rId67" Type="http://schemas.openxmlformats.org/officeDocument/2006/relationships/hyperlink" Target="https://vi.wikipedia.org/wiki/Trung_K%E1%BB%B3" TargetMode="External"/><Relationship Id="rId116" Type="http://schemas.openxmlformats.org/officeDocument/2006/relationships/hyperlink" Target="https://vi.wikipedia.org/w/index.php?title=Ch%C3%ADnh_c%C6%B0%C6%A1ng_v%E1%BA%AFn_t%E1%BA%AFt_%C4%90%E1%BA%A3ng_C%E1%BB%99ng_s%E1%BA%A3n_Vi%E1%BB%87t_Nam&amp;action=edit&amp;redlink=1" TargetMode="External"/><Relationship Id="rId137" Type="http://schemas.openxmlformats.org/officeDocument/2006/relationships/hyperlink" Target="https://vi.wikipedia.org/wiki/Nguy%E1%BB%85n_Thi%E1%BB%87u" TargetMode="External"/><Relationship Id="rId15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14</Pages>
  <Words>8602</Words>
  <Characters>49035</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2020-06-16T10:14:00Z</dcterms:created>
  <dcterms:modified xsi:type="dcterms:W3CDTF">2020-06-16T10:26:00Z</dcterms:modified>
</cp:coreProperties>
</file>